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DDF0" w14:textId="232E4ADB" w:rsidR="00617BE2" w:rsidRPr="00A34973" w:rsidRDefault="00B93635">
      <w:pPr>
        <w:rPr>
          <w:rFonts w:ascii="Rubik" w:hAnsi="Rubik" w:cs="Rubik"/>
        </w:rPr>
      </w:pPr>
      <w:r w:rsidRPr="00A34973">
        <w:rPr>
          <w:rFonts w:ascii="Rubik" w:hAnsi="Rubik" w:cs="Rubik"/>
          <w:noProof/>
        </w:rPr>
        <w:drawing>
          <wp:anchor distT="0" distB="0" distL="114300" distR="114300" simplePos="0" relativeHeight="251658240" behindDoc="0" locked="0" layoutInCell="1" allowOverlap="1" wp14:anchorId="2BC99490" wp14:editId="4DBD1ABA">
            <wp:simplePos x="0" y="0"/>
            <wp:positionH relativeFrom="margin">
              <wp:posOffset>3861344</wp:posOffset>
            </wp:positionH>
            <wp:positionV relativeFrom="paragraph">
              <wp:posOffset>0</wp:posOffset>
            </wp:positionV>
            <wp:extent cx="1684800" cy="640800"/>
            <wp:effectExtent l="0" t="0" r="0" b="6985"/>
            <wp:wrapSquare wrapText="bothSides"/>
            <wp:docPr id="211147019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70192" name="Picture 1" descr="A logo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800" cy="640800"/>
                    </a:xfrm>
                    <a:prstGeom prst="rect">
                      <a:avLst/>
                    </a:prstGeom>
                  </pic:spPr>
                </pic:pic>
              </a:graphicData>
            </a:graphic>
            <wp14:sizeRelH relativeFrom="margin">
              <wp14:pctWidth>0</wp14:pctWidth>
            </wp14:sizeRelH>
            <wp14:sizeRelV relativeFrom="margin">
              <wp14:pctHeight>0</wp14:pctHeight>
            </wp14:sizeRelV>
          </wp:anchor>
        </w:drawing>
      </w:r>
      <w:r w:rsidR="00DD207E" w:rsidRPr="00A34973">
        <w:rPr>
          <w:rFonts w:ascii="Rubik" w:hAnsi="Rubik" w:cs="Rubik"/>
          <w:noProof/>
        </w:rPr>
        <w:drawing>
          <wp:inline distT="0" distB="0" distL="0" distR="0" wp14:anchorId="5AA767ED" wp14:editId="5EDD3C2F">
            <wp:extent cx="3182186" cy="565150"/>
            <wp:effectExtent l="0" t="0" r="0" b="6350"/>
            <wp:docPr id="122254160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1607" name="Picture 1" descr="A black background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403" cy="566787"/>
                    </a:xfrm>
                    <a:prstGeom prst="rect">
                      <a:avLst/>
                    </a:prstGeom>
                  </pic:spPr>
                </pic:pic>
              </a:graphicData>
            </a:graphic>
          </wp:inline>
        </w:drawing>
      </w:r>
    </w:p>
    <w:p w14:paraId="28C8F01B" w14:textId="77777777" w:rsidR="00DD207E" w:rsidRPr="00A34973" w:rsidRDefault="00DD207E">
      <w:pPr>
        <w:rPr>
          <w:rFonts w:ascii="Rubik" w:hAnsi="Rubik" w:cs="Rubik"/>
        </w:rPr>
      </w:pPr>
    </w:p>
    <w:p w14:paraId="3E033101" w14:textId="2C9AD3D1" w:rsidR="00B870EC" w:rsidRPr="00A34973" w:rsidRDefault="00B870EC">
      <w:pPr>
        <w:rPr>
          <w:rFonts w:ascii="Rubik" w:hAnsi="Rubik" w:cs="Rubik"/>
          <w:b/>
          <w:bCs/>
        </w:rPr>
      </w:pPr>
      <w:r w:rsidRPr="00A34973">
        <w:rPr>
          <w:rFonts w:ascii="Rubik" w:hAnsi="Rubik" w:cs="Rubik"/>
          <w:b/>
          <w:bCs/>
        </w:rPr>
        <w:t xml:space="preserve"> </w:t>
      </w:r>
      <w:r w:rsidR="00E56EC3">
        <w:rPr>
          <w:rFonts w:ascii="Rubik" w:hAnsi="Rubik" w:cs="Rubik"/>
          <w:b/>
          <w:bCs/>
        </w:rPr>
        <w:t>March 12</w:t>
      </w:r>
      <w:r w:rsidRPr="00A34973">
        <w:rPr>
          <w:rFonts w:ascii="Rubik" w:hAnsi="Rubik" w:cs="Rubik"/>
          <w:b/>
          <w:bCs/>
        </w:rPr>
        <w:t xml:space="preserve"> 202</w:t>
      </w:r>
      <w:r w:rsidR="00EB5258" w:rsidRPr="00A34973">
        <w:rPr>
          <w:rFonts w:ascii="Rubik" w:hAnsi="Rubik" w:cs="Rubik"/>
          <w:b/>
          <w:bCs/>
        </w:rPr>
        <w:t>5</w:t>
      </w:r>
    </w:p>
    <w:p w14:paraId="7FF4666F" w14:textId="77777777" w:rsidR="002C1917" w:rsidRDefault="002C1917" w:rsidP="005118CA">
      <w:pPr>
        <w:jc w:val="center"/>
        <w:rPr>
          <w:rFonts w:ascii="Rubik" w:hAnsi="Rubik" w:cs="Rubik"/>
          <w:b/>
          <w:bCs/>
          <w:sz w:val="24"/>
          <w:szCs w:val="24"/>
        </w:rPr>
      </w:pPr>
    </w:p>
    <w:p w14:paraId="17B36A61" w14:textId="77777777" w:rsidR="00E56EC3" w:rsidRDefault="00E56EC3" w:rsidP="00E56EC3">
      <w:pPr>
        <w:rPr>
          <w:rFonts w:ascii="Rubik" w:hAnsi="Rubik" w:cs="Rubik"/>
          <w:b/>
          <w:bCs/>
          <w:sz w:val="28"/>
          <w:szCs w:val="28"/>
          <w:lang w:val="en-US"/>
        </w:rPr>
      </w:pPr>
      <w:r>
        <w:rPr>
          <w:rFonts w:ascii="Rubik" w:hAnsi="Rubik" w:cs="Rubik"/>
          <w:b/>
          <w:bCs/>
          <w:sz w:val="28"/>
          <w:szCs w:val="28"/>
          <w:lang w:val="en-US"/>
        </w:rPr>
        <w:t xml:space="preserve">Three quarters of young carers </w:t>
      </w:r>
      <w:r w:rsidRPr="5FF3BBB8">
        <w:rPr>
          <w:rFonts w:ascii="Rubik" w:hAnsi="Rubik" w:cs="Rubik"/>
          <w:b/>
          <w:bCs/>
          <w:sz w:val="28"/>
          <w:szCs w:val="28"/>
          <w:lang w:val="en-US"/>
        </w:rPr>
        <w:t>in Wales accessing</w:t>
      </w:r>
      <w:r>
        <w:rPr>
          <w:rFonts w:ascii="Rubik" w:hAnsi="Rubik" w:cs="Rubik"/>
          <w:b/>
          <w:bCs/>
          <w:sz w:val="28"/>
          <w:szCs w:val="28"/>
          <w:lang w:val="en-US"/>
        </w:rPr>
        <w:t xml:space="preserve"> new breaks scheme </w:t>
      </w:r>
      <w:r w:rsidRPr="5DA54A4B">
        <w:rPr>
          <w:rFonts w:ascii="Rubik" w:hAnsi="Rubik" w:cs="Rubik"/>
          <w:b/>
          <w:bCs/>
          <w:sz w:val="28"/>
          <w:szCs w:val="28"/>
          <w:lang w:val="en-US"/>
        </w:rPr>
        <w:t xml:space="preserve">in </w:t>
      </w:r>
      <w:r w:rsidRPr="4A567B86">
        <w:rPr>
          <w:rFonts w:ascii="Rubik" w:hAnsi="Rubik" w:cs="Rubik"/>
          <w:b/>
          <w:bCs/>
          <w:sz w:val="28"/>
          <w:szCs w:val="28"/>
          <w:lang w:val="en-US"/>
        </w:rPr>
        <w:t>2024</w:t>
      </w:r>
      <w:r w:rsidRPr="5DA54A4B">
        <w:rPr>
          <w:rFonts w:ascii="Rubik" w:hAnsi="Rubik" w:cs="Rubik"/>
          <w:b/>
          <w:bCs/>
          <w:sz w:val="28"/>
          <w:szCs w:val="28"/>
          <w:lang w:val="en-US"/>
        </w:rPr>
        <w:t xml:space="preserve"> </w:t>
      </w:r>
      <w:r>
        <w:rPr>
          <w:rFonts w:ascii="Rubik" w:hAnsi="Rubik" w:cs="Rubik"/>
          <w:b/>
          <w:bCs/>
          <w:sz w:val="28"/>
          <w:szCs w:val="28"/>
          <w:lang w:val="en-US"/>
        </w:rPr>
        <w:t>had no break at all in the previous year</w:t>
      </w:r>
    </w:p>
    <w:p w14:paraId="1730BBDA" w14:textId="77777777" w:rsidR="00E56EC3" w:rsidRDefault="00E56EC3" w:rsidP="00E56EC3">
      <w:pPr>
        <w:rPr>
          <w:rFonts w:ascii="Rubik" w:hAnsi="Rubik" w:cs="Rubik"/>
          <w:b/>
          <w:bCs/>
          <w:lang w:val="en-US"/>
        </w:rPr>
      </w:pPr>
    </w:p>
    <w:p w14:paraId="5904DAD0" w14:textId="01363235" w:rsidR="00E56EC3" w:rsidRPr="00281FDB" w:rsidRDefault="00E56EC3" w:rsidP="00281FDB">
      <w:pPr>
        <w:spacing w:line="360" w:lineRule="auto"/>
        <w:rPr>
          <w:rFonts w:ascii="Rubik" w:hAnsi="Rubik" w:cs="Rubik"/>
          <w:lang w:val="en-US"/>
        </w:rPr>
      </w:pPr>
      <w:r w:rsidRPr="00281FDB">
        <w:rPr>
          <w:rFonts w:ascii="Rubik" w:hAnsi="Rubik" w:cs="Rubik"/>
          <w:lang w:val="en-US"/>
        </w:rPr>
        <w:t xml:space="preserve">Ahead of Young Carers Action Day, young carers from across Wales call on Members of the Senedd to take action and give them regular breaks from caring. </w:t>
      </w:r>
    </w:p>
    <w:p w14:paraId="2A4B33A8" w14:textId="56BD2FCE" w:rsidR="00E56EC3" w:rsidRDefault="00E56EC3" w:rsidP="00E56EC3">
      <w:pPr>
        <w:spacing w:line="360" w:lineRule="auto"/>
        <w:rPr>
          <w:rFonts w:ascii="Arial" w:eastAsia="Arial" w:hAnsi="Arial" w:cs="Arial"/>
          <w:lang w:val="en-US"/>
        </w:rPr>
      </w:pPr>
      <w:r w:rsidRPr="52F74CB9">
        <w:rPr>
          <w:rFonts w:ascii="Rubik" w:hAnsi="Rubik" w:cs="Rubik"/>
          <w:lang w:val="en-US"/>
        </w:rPr>
        <w:t>Members</w:t>
      </w:r>
      <w:r w:rsidRPr="4CDD7EEE">
        <w:rPr>
          <w:rFonts w:ascii="Rubik" w:hAnsi="Rubik" w:cs="Rubik"/>
          <w:lang w:val="en-US"/>
        </w:rPr>
        <w:t xml:space="preserve"> of</w:t>
      </w:r>
      <w:r w:rsidRPr="6B12620E">
        <w:rPr>
          <w:rFonts w:ascii="Rubik" w:hAnsi="Rubik" w:cs="Rubik"/>
          <w:lang w:val="en-US"/>
        </w:rPr>
        <w:t xml:space="preserve"> the</w:t>
      </w:r>
      <w:r w:rsidRPr="4CDD7EEE">
        <w:rPr>
          <w:rFonts w:ascii="Rubik" w:hAnsi="Rubik" w:cs="Rubik"/>
          <w:lang w:val="en-US"/>
        </w:rPr>
        <w:t xml:space="preserve"> Carers</w:t>
      </w:r>
      <w:r>
        <w:rPr>
          <w:rFonts w:ascii="Rubik" w:hAnsi="Rubik" w:cs="Rubik"/>
          <w:lang w:val="en-US"/>
        </w:rPr>
        <w:t xml:space="preserve"> Trust Wales’ Youth Council who have accessed breaks through the </w:t>
      </w:r>
      <w:hyperlink r:id="rId10" w:history="1">
        <w:r w:rsidRPr="3F4EF580">
          <w:rPr>
            <w:rStyle w:val="Hyperlink"/>
            <w:rFonts w:ascii="Rubik" w:hAnsi="Rubik" w:cs="Rubik"/>
            <w:lang w:val="en-US"/>
          </w:rPr>
          <w:t>Short Breaks Scheme,</w:t>
        </w:r>
      </w:hyperlink>
      <w:r>
        <w:rPr>
          <w:rFonts w:ascii="Rubik" w:hAnsi="Rubik" w:cs="Rubik"/>
          <w:lang w:val="en-US"/>
        </w:rPr>
        <w:t xml:space="preserve"> say that having access to breaks is essential so they can maintain their physical and mental wellbeing. </w:t>
      </w:r>
    </w:p>
    <w:p w14:paraId="2209828F" w14:textId="77777777" w:rsidR="00E56EC3" w:rsidRDefault="00E56EC3" w:rsidP="00E56EC3">
      <w:pPr>
        <w:spacing w:line="360" w:lineRule="auto"/>
        <w:rPr>
          <w:rFonts w:ascii="Rubik" w:hAnsi="Rubik" w:cs="Rubik"/>
          <w:lang w:val="en-US"/>
        </w:rPr>
      </w:pPr>
      <w:r w:rsidRPr="000067E8">
        <w:rPr>
          <w:rFonts w:ascii="Rubik" w:hAnsi="Rubik" w:cs="Rubik"/>
          <w:lang w:val="en-US"/>
        </w:rPr>
        <w:t xml:space="preserve">Interim findings from </w:t>
      </w:r>
      <w:r>
        <w:rPr>
          <w:rFonts w:ascii="Rubik" w:hAnsi="Rubik" w:cs="Rubik"/>
          <w:lang w:val="en-US"/>
        </w:rPr>
        <w:t xml:space="preserve">Bangor University’s independent </w:t>
      </w:r>
      <w:r w:rsidRPr="000067E8">
        <w:rPr>
          <w:rFonts w:ascii="Rubik" w:hAnsi="Rubik" w:cs="Rubik"/>
          <w:lang w:val="en-US"/>
        </w:rPr>
        <w:t xml:space="preserve">evaluation of the </w:t>
      </w:r>
      <w:r w:rsidRPr="71D06569">
        <w:rPr>
          <w:rFonts w:ascii="Rubik" w:hAnsi="Rubik" w:cs="Rubik"/>
          <w:lang w:val="en-US"/>
        </w:rPr>
        <w:t>s</w:t>
      </w:r>
      <w:r w:rsidRPr="000067E8">
        <w:rPr>
          <w:rFonts w:ascii="Rubik" w:hAnsi="Rubik" w:cs="Rubik"/>
          <w:lang w:val="en-US"/>
        </w:rPr>
        <w:t xml:space="preserve">cheme revealed three quarters (75%) of young carers accessing breaks through the </w:t>
      </w:r>
      <w:r w:rsidRPr="7A69D630">
        <w:rPr>
          <w:rFonts w:ascii="Rubik" w:hAnsi="Rubik" w:cs="Rubik"/>
          <w:lang w:val="en-US"/>
        </w:rPr>
        <w:t>initiative</w:t>
      </w:r>
      <w:r w:rsidRPr="000067E8">
        <w:rPr>
          <w:rFonts w:ascii="Rubik" w:hAnsi="Rubik" w:cs="Rubik"/>
          <w:lang w:val="en-US"/>
        </w:rPr>
        <w:t xml:space="preserve"> had not accessed a break from any other service during the previous 12 months. </w:t>
      </w:r>
    </w:p>
    <w:p w14:paraId="61E26936" w14:textId="77777777" w:rsidR="00E56EC3" w:rsidRPr="000067E8" w:rsidRDefault="00E56EC3" w:rsidP="00E56EC3">
      <w:pPr>
        <w:spacing w:line="360" w:lineRule="auto"/>
        <w:rPr>
          <w:rFonts w:ascii="Rubik" w:hAnsi="Rubik" w:cs="Rubik"/>
          <w:lang w:val="en-US"/>
        </w:rPr>
      </w:pPr>
      <w:r>
        <w:rPr>
          <w:rFonts w:ascii="Rubik" w:hAnsi="Rubik" w:cs="Rubik"/>
          <w:lang w:val="en-US"/>
        </w:rPr>
        <w:t>Of the 24,000 unpaid carers who accessed a break through the Short Breaks Scheme in its first year, a</w:t>
      </w:r>
      <w:r w:rsidRPr="000067E8">
        <w:rPr>
          <w:rFonts w:ascii="Rubik" w:hAnsi="Rubik" w:cs="Rubik"/>
          <w:lang w:val="en-US"/>
        </w:rPr>
        <w:t xml:space="preserve">lmost 4,000 </w:t>
      </w:r>
      <w:r>
        <w:rPr>
          <w:rFonts w:ascii="Rubik" w:hAnsi="Rubik" w:cs="Rubik"/>
          <w:lang w:val="en-US"/>
        </w:rPr>
        <w:t xml:space="preserve">were </w:t>
      </w:r>
      <w:r w:rsidRPr="000067E8">
        <w:rPr>
          <w:rFonts w:ascii="Rubik" w:hAnsi="Rubik" w:cs="Rubik"/>
          <w:lang w:val="en-US"/>
        </w:rPr>
        <w:t>young carers</w:t>
      </w:r>
      <w:r>
        <w:rPr>
          <w:rFonts w:ascii="Rubik" w:hAnsi="Rubik" w:cs="Rubik"/>
          <w:lang w:val="en-US"/>
        </w:rPr>
        <w:t>, many of whom had never had a meaningful break from caring before.</w:t>
      </w:r>
    </w:p>
    <w:p w14:paraId="45EB1E79" w14:textId="77777777" w:rsidR="00E56EC3" w:rsidRDefault="00E56EC3" w:rsidP="00E56EC3">
      <w:pPr>
        <w:spacing w:line="360" w:lineRule="auto"/>
        <w:rPr>
          <w:rFonts w:ascii="Rubik" w:hAnsi="Rubik" w:cs="Rubik"/>
        </w:rPr>
      </w:pPr>
      <w:r w:rsidRPr="05B3727E">
        <w:rPr>
          <w:rFonts w:ascii="Rubik" w:hAnsi="Rubik" w:cs="Rubik"/>
        </w:rPr>
        <w:t>The time young carers spend on their caring role means they often miss out on education, friendships, holidays and many other things their classmates take for granted.</w:t>
      </w:r>
    </w:p>
    <w:p w14:paraId="67FCEA56" w14:textId="77777777" w:rsidR="00E56EC3" w:rsidRDefault="00E56EC3" w:rsidP="00E56EC3">
      <w:pPr>
        <w:spacing w:line="360" w:lineRule="auto"/>
        <w:rPr>
          <w:rFonts w:ascii="Rubik" w:hAnsi="Rubik" w:cs="Rubik"/>
        </w:rPr>
      </w:pPr>
      <w:r w:rsidRPr="1F4AE8A7">
        <w:rPr>
          <w:rFonts w:ascii="Rubik" w:hAnsi="Rubik" w:cs="Rubik"/>
        </w:rPr>
        <w:t xml:space="preserve">Young Carers Action Day is an annual campaign organised by Carers Trust with its network of local carer organisations. It aims to highlight the challenges faced by young carers (under-18s) and young adult carers aged 18-25. There are more than 22,000 young and young adult carers in Wales, according to the latest census data. </w:t>
      </w:r>
    </w:p>
    <w:p w14:paraId="6CB6D209" w14:textId="77777777" w:rsidR="00E56EC3" w:rsidRDefault="00E56EC3" w:rsidP="00E56EC3">
      <w:pPr>
        <w:spacing w:line="360" w:lineRule="auto"/>
        <w:rPr>
          <w:rFonts w:ascii="Rubik" w:hAnsi="Rubik" w:cs="Rubik"/>
        </w:rPr>
      </w:pPr>
      <w:r w:rsidRPr="1F4AE8A7">
        <w:rPr>
          <w:rFonts w:ascii="Rubik" w:hAnsi="Rubik" w:cs="Rubik"/>
        </w:rPr>
        <w:t xml:space="preserve">This year the theme of Young Carers Action Day is “Give Me A Break”. It was chosen by young carers themselves to show their need for respite but also to be given a chance in life by schools, employers and politicians. </w:t>
      </w:r>
    </w:p>
    <w:p w14:paraId="3CA49995" w14:textId="77777777" w:rsidR="00E56EC3" w:rsidRDefault="00E56EC3" w:rsidP="00E56EC3">
      <w:pPr>
        <w:spacing w:line="360" w:lineRule="auto"/>
        <w:rPr>
          <w:rFonts w:ascii="Rubik" w:hAnsi="Rubik" w:cs="Rubik"/>
        </w:rPr>
      </w:pPr>
      <w:r w:rsidRPr="1F4AE8A7">
        <w:rPr>
          <w:rFonts w:ascii="Rubik" w:hAnsi="Rubik" w:cs="Rubik"/>
        </w:rPr>
        <w:t xml:space="preserve">Carers Trust is highlighting the importance of properly funded and easily accessible breaks for young people from their caring role. </w:t>
      </w:r>
    </w:p>
    <w:p w14:paraId="11A4BBC7" w14:textId="77777777" w:rsidR="00E56EC3" w:rsidRDefault="00E56EC3" w:rsidP="00E56EC3">
      <w:pPr>
        <w:spacing w:line="360" w:lineRule="auto"/>
        <w:rPr>
          <w:rFonts w:ascii="Rubik" w:hAnsi="Rubik" w:cs="Rubik"/>
          <w:lang w:val="en-US"/>
        </w:rPr>
      </w:pPr>
      <w:r w:rsidRPr="1F4AE8A7">
        <w:rPr>
          <w:rFonts w:ascii="Rubik" w:hAnsi="Rubik" w:cs="Rubik"/>
        </w:rPr>
        <w:lastRenderedPageBreak/>
        <w:t xml:space="preserve">Kate Cubbage, Director of Carers Trust Wales, said: </w:t>
      </w:r>
      <w:r>
        <w:br/>
      </w:r>
      <w:r w:rsidRPr="1F4AE8A7">
        <w:rPr>
          <w:rFonts w:ascii="Rubik" w:hAnsi="Rubik" w:cs="Rubik"/>
          <w:b/>
          <w:bCs/>
        </w:rPr>
        <w:t>“Young carers, like every other child and young person, should have time to play, to be with their friends and to do the things that mean the most to them</w:t>
      </w:r>
      <w:r w:rsidRPr="4430B13C">
        <w:rPr>
          <w:rFonts w:ascii="Rubik" w:hAnsi="Rubik" w:cs="Rubik"/>
          <w:b/>
          <w:bCs/>
        </w:rPr>
        <w:t>.</w:t>
      </w:r>
      <w:r w:rsidRPr="1F4AE8A7">
        <w:rPr>
          <w:rFonts w:ascii="Rubik" w:hAnsi="Rubik" w:cs="Rubik"/>
          <w:b/>
          <w:bCs/>
        </w:rPr>
        <w:t xml:space="preserve"> </w:t>
      </w:r>
    </w:p>
    <w:p w14:paraId="77C4822E" w14:textId="77777777" w:rsidR="00E56EC3" w:rsidRDefault="00E56EC3" w:rsidP="00E56EC3">
      <w:pPr>
        <w:spacing w:line="360" w:lineRule="auto"/>
        <w:rPr>
          <w:rFonts w:ascii="Rubik" w:hAnsi="Rubik" w:cs="Rubik"/>
          <w:b/>
          <w:bCs/>
        </w:rPr>
      </w:pPr>
      <w:r w:rsidRPr="1F4AE8A7">
        <w:rPr>
          <w:rFonts w:ascii="Rubik" w:hAnsi="Rubik" w:cs="Rubik"/>
          <w:b/>
          <w:bCs/>
        </w:rPr>
        <w:t xml:space="preserve">“We’re proud of how </w:t>
      </w:r>
      <w:r w:rsidRPr="56B628F9">
        <w:rPr>
          <w:rFonts w:ascii="Rubik" w:hAnsi="Rubik" w:cs="Rubik"/>
          <w:b/>
          <w:bCs/>
        </w:rPr>
        <w:t>the</w:t>
      </w:r>
      <w:r w:rsidRPr="1F4AE8A7">
        <w:rPr>
          <w:rFonts w:ascii="Rubik" w:hAnsi="Rubik" w:cs="Rubik"/>
          <w:b/>
          <w:bCs/>
        </w:rPr>
        <w:t xml:space="preserve"> Short Breaks Scheme has supported local carer organisations and third sector partners, to provide thousands of precious moments and breaks away for young carers who wouldn’t otherwise get a break from their caring role. </w:t>
      </w:r>
    </w:p>
    <w:p w14:paraId="48C30417" w14:textId="77777777" w:rsidR="00E56EC3" w:rsidRDefault="00E56EC3" w:rsidP="00E56EC3">
      <w:pPr>
        <w:spacing w:line="360" w:lineRule="auto"/>
        <w:rPr>
          <w:rFonts w:ascii="Rubik" w:hAnsi="Rubik" w:cs="Rubik"/>
          <w:b/>
          <w:bCs/>
        </w:rPr>
      </w:pPr>
      <w:r w:rsidRPr="1F4AE8A7">
        <w:rPr>
          <w:rFonts w:ascii="Rubik" w:hAnsi="Rubik" w:cs="Rubik"/>
          <w:b/>
          <w:bCs/>
        </w:rPr>
        <w:t xml:space="preserve">“We owe it to our young carers to ensure that they can access a meaningful break to help sustain them in their caring role, support them to achieve their aspirations and look after their mental health and wellbeing. Despite the massive strides forward that have been taken through the Short Breaks </w:t>
      </w:r>
      <w:r>
        <w:rPr>
          <w:rFonts w:ascii="Rubik" w:hAnsi="Rubik" w:cs="Rubik"/>
          <w:b/>
          <w:bCs/>
        </w:rPr>
        <w:t>Scheme</w:t>
      </w:r>
      <w:r w:rsidRPr="1F4AE8A7">
        <w:rPr>
          <w:rFonts w:ascii="Rubik" w:hAnsi="Rubik" w:cs="Rubik"/>
          <w:b/>
          <w:bCs/>
        </w:rPr>
        <w:t xml:space="preserve"> we know that there is much more left to do to ensure that taking a break is the norm, not the exception for the lucky few, and that young carers across Wales can rely on getting a break when they need it.”</w:t>
      </w:r>
    </w:p>
    <w:p w14:paraId="0F33268C" w14:textId="77777777" w:rsidR="00572D11" w:rsidRPr="00150ADD" w:rsidRDefault="00572D11" w:rsidP="00572D11">
      <w:pPr>
        <w:rPr>
          <w:rFonts w:ascii="Rubik" w:hAnsi="Rubik" w:cs="Rubik"/>
          <w:sz w:val="24"/>
          <w:szCs w:val="24"/>
        </w:rPr>
      </w:pPr>
      <w:r w:rsidRPr="00150ADD">
        <w:rPr>
          <w:rFonts w:ascii="Rubik" w:hAnsi="Rubik" w:cs="Rubik"/>
          <w:sz w:val="24"/>
          <w:szCs w:val="24"/>
        </w:rPr>
        <w:t xml:space="preserve">Minister for Children and Social Care, Dawn Bowden said: </w:t>
      </w:r>
    </w:p>
    <w:p w14:paraId="385A8D32" w14:textId="77777777" w:rsidR="00572D11" w:rsidRPr="00572D11" w:rsidRDefault="00572D11" w:rsidP="00572D11">
      <w:pPr>
        <w:spacing w:line="360" w:lineRule="auto"/>
        <w:rPr>
          <w:rFonts w:ascii="Rubik" w:hAnsi="Rubik" w:cs="Rubik"/>
          <w:b/>
          <w:bCs/>
        </w:rPr>
      </w:pPr>
      <w:r w:rsidRPr="00572D11">
        <w:rPr>
          <w:rFonts w:ascii="Rubik" w:hAnsi="Rubik" w:cs="Rubik"/>
          <w:b/>
          <w:bCs/>
        </w:rPr>
        <w:t>“Young carers play a crucial role in providing care for family members, and we want to ensure this does not adversely affect their education, seeing friends or taking up hobbies.</w:t>
      </w:r>
    </w:p>
    <w:p w14:paraId="04E783D2" w14:textId="77777777" w:rsidR="00572D11" w:rsidRPr="00572D11" w:rsidRDefault="00572D11" w:rsidP="00572D11">
      <w:pPr>
        <w:spacing w:line="360" w:lineRule="auto"/>
        <w:rPr>
          <w:rFonts w:ascii="Rubik" w:hAnsi="Rubik" w:cs="Rubik"/>
          <w:b/>
          <w:bCs/>
        </w:rPr>
      </w:pPr>
      <w:r w:rsidRPr="00572D11">
        <w:rPr>
          <w:rFonts w:ascii="Rubik" w:hAnsi="Rubik" w:cs="Rubik"/>
          <w:b/>
          <w:bCs/>
        </w:rPr>
        <w:t> “Our short breaks scheme is one way that young carers can take a break and enjoy time with their family or peers. I am also very happy to be supporting the annual Young Carers Festival in August for a further year.”</w:t>
      </w:r>
    </w:p>
    <w:p w14:paraId="3218AE00" w14:textId="77777777" w:rsidR="00572D11" w:rsidRDefault="00572D11" w:rsidP="00E56EC3">
      <w:pPr>
        <w:spacing w:line="360" w:lineRule="auto"/>
        <w:rPr>
          <w:rFonts w:ascii="Rubik" w:hAnsi="Rubik" w:cs="Rubik"/>
        </w:rPr>
      </w:pPr>
    </w:p>
    <w:p w14:paraId="7C80B70D" w14:textId="1E4AAE98" w:rsidR="00E56EC3" w:rsidRPr="00D36216" w:rsidRDefault="00E56EC3" w:rsidP="00E56EC3">
      <w:pPr>
        <w:spacing w:line="360" w:lineRule="auto"/>
        <w:rPr>
          <w:rFonts w:ascii="Rubik" w:hAnsi="Rubik" w:cs="Rubik"/>
        </w:rPr>
      </w:pPr>
      <w:r w:rsidRPr="3D17F293">
        <w:rPr>
          <w:rFonts w:ascii="Rubik" w:hAnsi="Rubik" w:cs="Rubik"/>
        </w:rPr>
        <w:t>A UK-wide</w:t>
      </w:r>
      <w:r>
        <w:rPr>
          <w:rFonts w:ascii="Rubik" w:hAnsi="Rubik" w:cs="Rubik"/>
        </w:rPr>
        <w:t xml:space="preserve"> Carers Trust survey, released for Young Carers Action Day on 12 March, found </w:t>
      </w:r>
      <w:r w:rsidRPr="00D6037B">
        <w:rPr>
          <w:rFonts w:ascii="Rubik" w:hAnsi="Rubik" w:cs="Rubik"/>
        </w:rPr>
        <w:t xml:space="preserve">almost a quarter </w:t>
      </w:r>
      <w:r>
        <w:rPr>
          <w:rFonts w:ascii="Rubik" w:hAnsi="Rubik" w:cs="Rubik"/>
        </w:rPr>
        <w:t xml:space="preserve">(23%) </w:t>
      </w:r>
      <w:r w:rsidRPr="00D6037B">
        <w:rPr>
          <w:rFonts w:ascii="Rubik" w:hAnsi="Rubik" w:cs="Rubik"/>
        </w:rPr>
        <w:t>say there’s no one else to provide the care they do</w:t>
      </w:r>
      <w:r>
        <w:rPr>
          <w:rFonts w:ascii="Rubik" w:hAnsi="Rubik" w:cs="Rubik"/>
        </w:rPr>
        <w:t xml:space="preserve"> and t</w:t>
      </w:r>
      <w:r w:rsidRPr="32482588">
        <w:rPr>
          <w:rFonts w:ascii="Rubik" w:hAnsi="Rubik" w:cs="Rubik"/>
        </w:rPr>
        <w:t>wo-fifths (40%) said they worried too much about the person they care for to take time out from looking after them.</w:t>
      </w:r>
    </w:p>
    <w:p w14:paraId="70FB5F9C" w14:textId="77777777" w:rsidR="00E56EC3" w:rsidRDefault="00E56EC3" w:rsidP="00E56EC3">
      <w:pPr>
        <w:spacing w:line="360" w:lineRule="auto"/>
        <w:rPr>
          <w:rFonts w:ascii="Rubik" w:hAnsi="Rubik" w:cs="Rubik"/>
          <w:b/>
          <w:bCs/>
        </w:rPr>
      </w:pPr>
      <w:r w:rsidRPr="009B5990">
        <w:rPr>
          <w:rFonts w:ascii="Rubik" w:hAnsi="Rubik" w:cs="Rubik"/>
        </w:rPr>
        <w:t>One young carer said:</w:t>
      </w:r>
      <w:r w:rsidRPr="32482588">
        <w:rPr>
          <w:rFonts w:ascii="Rubik" w:hAnsi="Rubik" w:cs="Rubik"/>
          <w:b/>
          <w:bCs/>
        </w:rPr>
        <w:t xml:space="preserve"> </w:t>
      </w:r>
    </w:p>
    <w:p w14:paraId="768FE778" w14:textId="77777777" w:rsidR="00E56EC3" w:rsidRPr="00D36216" w:rsidRDefault="00E56EC3" w:rsidP="00E56EC3">
      <w:pPr>
        <w:spacing w:line="360" w:lineRule="auto"/>
        <w:rPr>
          <w:rFonts w:ascii="Rubik" w:hAnsi="Rubik" w:cs="Rubik"/>
          <w:b/>
          <w:bCs/>
        </w:rPr>
      </w:pPr>
      <w:r w:rsidRPr="009B5990">
        <w:rPr>
          <w:rFonts w:ascii="Rubik" w:hAnsi="Rubik" w:cs="Rubik"/>
          <w:b/>
          <w:bCs/>
        </w:rPr>
        <w:t>“I feel bad for taking breaks and when I have time for myself I’m always thinking that I could be doing something else to help out. It’s isolating because I can’t meet up with friends. I can text but it’s just not the same. Everyone’s planning their holidays and trips but I know I can’t go on holiday.”</w:t>
      </w:r>
    </w:p>
    <w:p w14:paraId="09AFD3EB" w14:textId="77777777" w:rsidR="00E56EC3" w:rsidRPr="00D36216" w:rsidRDefault="00E56EC3" w:rsidP="00E56EC3">
      <w:pPr>
        <w:spacing w:line="360" w:lineRule="auto"/>
        <w:rPr>
          <w:rFonts w:ascii="Rubik" w:hAnsi="Rubik" w:cs="Rubik"/>
        </w:rPr>
      </w:pPr>
      <w:r w:rsidRPr="32482588">
        <w:rPr>
          <w:rFonts w:ascii="Rubik" w:hAnsi="Rubik" w:cs="Rubik"/>
        </w:rPr>
        <w:lastRenderedPageBreak/>
        <w:t>Almost three-quarters of young carers</w:t>
      </w:r>
      <w:r>
        <w:rPr>
          <w:rFonts w:ascii="Rubik" w:hAnsi="Rubik" w:cs="Rubik"/>
        </w:rPr>
        <w:t xml:space="preserve"> </w:t>
      </w:r>
      <w:r w:rsidRPr="32482588">
        <w:rPr>
          <w:rFonts w:ascii="Rubik" w:hAnsi="Rubik" w:cs="Rubik"/>
        </w:rPr>
        <w:t>(7</w:t>
      </w:r>
      <w:r>
        <w:rPr>
          <w:rFonts w:ascii="Rubik" w:hAnsi="Rubik" w:cs="Rubik"/>
        </w:rPr>
        <w:t>2</w:t>
      </w:r>
      <w:r w:rsidRPr="32482588">
        <w:rPr>
          <w:rFonts w:ascii="Rubik" w:hAnsi="Rubik" w:cs="Rubik"/>
        </w:rPr>
        <w:t xml:space="preserve">%) said they miss out </w:t>
      </w:r>
      <w:r>
        <w:rPr>
          <w:rFonts w:ascii="Rubik" w:hAnsi="Rubik" w:cs="Rubik"/>
        </w:rPr>
        <w:t xml:space="preserve">during school </w:t>
      </w:r>
      <w:r w:rsidRPr="32482588">
        <w:rPr>
          <w:rFonts w:ascii="Rubik" w:hAnsi="Rubik" w:cs="Rubik"/>
        </w:rPr>
        <w:t xml:space="preserve"> holidays because they provide care, the survey showed. </w:t>
      </w:r>
    </w:p>
    <w:p w14:paraId="39619272" w14:textId="77777777" w:rsidR="00E56EC3" w:rsidRDefault="00E56EC3" w:rsidP="00E56EC3">
      <w:pPr>
        <w:spacing w:line="360" w:lineRule="auto"/>
        <w:rPr>
          <w:rFonts w:ascii="Rubik" w:hAnsi="Rubik" w:cs="Rubik"/>
        </w:rPr>
      </w:pPr>
      <w:r>
        <w:rPr>
          <w:rFonts w:ascii="Rubik" w:hAnsi="Rubik" w:cs="Rubik"/>
        </w:rPr>
        <w:t>M</w:t>
      </w:r>
      <w:r w:rsidRPr="00D36216">
        <w:rPr>
          <w:rFonts w:ascii="Rubik" w:hAnsi="Rubik" w:cs="Rubik"/>
        </w:rPr>
        <w:t xml:space="preserve">any </w:t>
      </w:r>
      <w:r>
        <w:rPr>
          <w:rFonts w:ascii="Rubik" w:hAnsi="Rubik" w:cs="Rubik"/>
        </w:rPr>
        <w:t xml:space="preserve">also </w:t>
      </w:r>
      <w:r w:rsidRPr="00D36216">
        <w:rPr>
          <w:rFonts w:ascii="Rubik" w:hAnsi="Rubik" w:cs="Rubik"/>
        </w:rPr>
        <w:t xml:space="preserve">felt they were </w:t>
      </w:r>
      <w:r>
        <w:rPr>
          <w:rFonts w:ascii="Rubik" w:hAnsi="Rubik" w:cs="Rubik"/>
        </w:rPr>
        <w:t>shut out of</w:t>
      </w:r>
      <w:r w:rsidRPr="00D36216">
        <w:rPr>
          <w:rFonts w:ascii="Rubik" w:hAnsi="Rubik" w:cs="Rubik"/>
        </w:rPr>
        <w:t xml:space="preserve"> a lot of the things most other children get to do. Nearly half (49%) miss out on </w:t>
      </w:r>
      <w:r>
        <w:rPr>
          <w:rFonts w:ascii="Rubik" w:hAnsi="Rubik" w:cs="Rubik"/>
        </w:rPr>
        <w:t xml:space="preserve">time with </w:t>
      </w:r>
      <w:r w:rsidRPr="5DA54A4B">
        <w:rPr>
          <w:rFonts w:ascii="Rubik" w:hAnsi="Rubik" w:cs="Rubik"/>
        </w:rPr>
        <w:t>friends</w:t>
      </w:r>
      <w:r w:rsidRPr="00D36216">
        <w:rPr>
          <w:rFonts w:ascii="Rubik" w:hAnsi="Rubik" w:cs="Rubik"/>
        </w:rPr>
        <w:t>, and 4</w:t>
      </w:r>
      <w:r>
        <w:rPr>
          <w:rFonts w:ascii="Rubik" w:hAnsi="Rubik" w:cs="Rubik"/>
        </w:rPr>
        <w:t>6</w:t>
      </w:r>
      <w:r w:rsidRPr="00D36216">
        <w:rPr>
          <w:rFonts w:ascii="Rubik" w:hAnsi="Rubik" w:cs="Rubik"/>
        </w:rPr>
        <w:t xml:space="preserve">% on hobbies. Almost two-thirds (65%) said they lacked time to themselves and </w:t>
      </w:r>
      <w:r>
        <w:rPr>
          <w:rFonts w:ascii="Rubik" w:hAnsi="Rubik" w:cs="Rubik"/>
        </w:rPr>
        <w:t xml:space="preserve">nearly </w:t>
      </w:r>
      <w:r w:rsidRPr="00D36216">
        <w:rPr>
          <w:rFonts w:ascii="Rubik" w:hAnsi="Rubik" w:cs="Rubik"/>
        </w:rPr>
        <w:t>one in five (</w:t>
      </w:r>
      <w:r>
        <w:rPr>
          <w:rFonts w:ascii="Rubik" w:hAnsi="Rubik" w:cs="Rubik"/>
        </w:rPr>
        <w:t>19</w:t>
      </w:r>
      <w:r w:rsidRPr="00D36216">
        <w:rPr>
          <w:rFonts w:ascii="Rubik" w:hAnsi="Rubik" w:cs="Rubik"/>
        </w:rPr>
        <w:t>%) felt they were missing their education.</w:t>
      </w:r>
    </w:p>
    <w:p w14:paraId="1C991A7D" w14:textId="77777777" w:rsidR="00375005" w:rsidRPr="00E2400C" w:rsidRDefault="00375005" w:rsidP="00375005">
      <w:pPr>
        <w:rPr>
          <w:rFonts w:ascii="Rubik" w:hAnsi="Rubik" w:cs="Rubik"/>
        </w:rPr>
      </w:pPr>
      <w:r w:rsidRPr="00E2400C">
        <w:rPr>
          <w:rFonts w:ascii="Rubik" w:hAnsi="Rubik" w:cs="Rubik"/>
        </w:rPr>
        <w:t>Cefin Campbell, Plaid Cymru Member of the Senedd for Mid and West Wales, said:</w:t>
      </w:r>
    </w:p>
    <w:p w14:paraId="3899DD5D" w14:textId="77777777" w:rsidR="00375005" w:rsidRPr="00E2400C" w:rsidRDefault="00375005" w:rsidP="00375005">
      <w:pPr>
        <w:spacing w:line="360" w:lineRule="auto"/>
        <w:rPr>
          <w:rFonts w:ascii="Rubik" w:hAnsi="Rubik" w:cs="Rubik"/>
          <w:b/>
          <w:bCs/>
        </w:rPr>
      </w:pPr>
      <w:r w:rsidRPr="00E2400C">
        <w:rPr>
          <w:rFonts w:ascii="Rubik" w:hAnsi="Rubik" w:cs="Rubik"/>
          <w:b/>
          <w:bCs/>
        </w:rPr>
        <w:t>“The contributions we heard from young carers in the Senedd today were both revealing and shocking. They explained eloquently the challenges they face in taking care of the ones they love, specifically the lack of chances to take breaks from their care work.</w:t>
      </w:r>
    </w:p>
    <w:p w14:paraId="6335A8C9" w14:textId="17E61AA7" w:rsidR="00375005" w:rsidRPr="00375005" w:rsidRDefault="00375005" w:rsidP="00E56EC3">
      <w:pPr>
        <w:spacing w:line="360" w:lineRule="auto"/>
        <w:rPr>
          <w:rFonts w:ascii="Rubik" w:hAnsi="Rubik" w:cs="Rubik"/>
          <w:b/>
          <w:bCs/>
        </w:rPr>
      </w:pPr>
      <w:r w:rsidRPr="00E2400C">
        <w:rPr>
          <w:rFonts w:ascii="Rubik" w:hAnsi="Rubik" w:cs="Rubik"/>
          <w:b/>
          <w:bCs/>
        </w:rPr>
        <w:t>“It is our responsibility now as politicians to give young carers the respite they deserve, to enable them to spend time with friends, to follow education and do fun things in life that everyone should have the right to do. We must work, through legislation, social services, and with local authorities to achieve this.”</w:t>
      </w:r>
    </w:p>
    <w:p w14:paraId="6F3C0277" w14:textId="77777777" w:rsidR="00E56EC3" w:rsidRPr="002D641D" w:rsidRDefault="00E56EC3" w:rsidP="00E56EC3">
      <w:pPr>
        <w:spacing w:line="360" w:lineRule="auto"/>
        <w:rPr>
          <w:rFonts w:ascii="Rubik" w:hAnsi="Rubik" w:cs="Rubik"/>
        </w:rPr>
      </w:pPr>
      <w:r w:rsidRPr="002D641D">
        <w:rPr>
          <w:rFonts w:ascii="Rubik" w:hAnsi="Rubik" w:cs="Rubik"/>
        </w:rPr>
        <w:t xml:space="preserve">Kirsty McHugh, Carers Trust’s CEO, said: </w:t>
      </w:r>
    </w:p>
    <w:p w14:paraId="6C379460" w14:textId="77777777" w:rsidR="00E56EC3" w:rsidRPr="00097F74" w:rsidRDefault="00E56EC3" w:rsidP="00E56EC3">
      <w:pPr>
        <w:spacing w:line="360" w:lineRule="auto"/>
        <w:rPr>
          <w:rFonts w:ascii="Rubik" w:hAnsi="Rubik" w:cs="Rubik"/>
          <w:b/>
          <w:bCs/>
        </w:rPr>
      </w:pPr>
      <w:r w:rsidRPr="00097F74">
        <w:rPr>
          <w:rFonts w:ascii="Rubik" w:hAnsi="Rubik" w:cs="Rubik"/>
          <w:b/>
          <w:bCs/>
        </w:rPr>
        <w:t xml:space="preserve">“Across the UK, children as young as five are spending huge amounts of their free time caring for others. We know this can have a devastating effect on their education, wellbeing and future prospects. It is simply wrong that, as a country, we are asking so many children to take on so much. </w:t>
      </w:r>
    </w:p>
    <w:p w14:paraId="2B441E89" w14:textId="77777777" w:rsidR="00E56EC3" w:rsidRDefault="00E56EC3" w:rsidP="00E56EC3">
      <w:pPr>
        <w:spacing w:line="360" w:lineRule="auto"/>
        <w:rPr>
          <w:rFonts w:ascii="Rubik" w:hAnsi="Rubik" w:cs="Rubik"/>
          <w:b/>
          <w:bCs/>
        </w:rPr>
      </w:pPr>
      <w:r w:rsidRPr="00097F74">
        <w:rPr>
          <w:rFonts w:ascii="Rubik" w:hAnsi="Rubik" w:cs="Rubik"/>
          <w:b/>
          <w:bCs/>
        </w:rPr>
        <w:t>“Those in power need to give young carers a break. If we want young people to thrive, as well as those for which they care, we need to give these young people the chance to take time out from their caring duties.</w:t>
      </w:r>
    </w:p>
    <w:p w14:paraId="6F544AC1" w14:textId="77777777" w:rsidR="00E56EC3" w:rsidRPr="001E472A" w:rsidRDefault="00E56EC3" w:rsidP="00E56EC3">
      <w:pPr>
        <w:spacing w:line="360" w:lineRule="auto"/>
        <w:rPr>
          <w:rFonts w:ascii="Rubik" w:hAnsi="Rubik" w:cs="Rubik"/>
          <w:b/>
          <w:bCs/>
          <w:sz w:val="24"/>
          <w:szCs w:val="24"/>
        </w:rPr>
      </w:pPr>
      <w:r w:rsidRPr="5DA54A4B">
        <w:rPr>
          <w:rFonts w:ascii="Rubik" w:hAnsi="Rubik" w:cs="Rubik"/>
          <w:b/>
          <w:bCs/>
        </w:rPr>
        <w:t>“We’re proud to deliver the Short Breaks Scheme in Wales thanks to multi-year multi-million pound funding from Welsh Government. The evaluation of this scheme has shown it makes a huge difference to improving access to breaks for young carers. However, we know that demand still far outstrips supply and to meet that need we must have early commitment to continued funding beyond March 2026”</w:t>
      </w:r>
    </w:p>
    <w:p w14:paraId="0FC4B7EA" w14:textId="77777777" w:rsidR="00E56EC3" w:rsidRDefault="00E56EC3" w:rsidP="00E56EC3">
      <w:pPr>
        <w:spacing w:line="360" w:lineRule="auto"/>
        <w:rPr>
          <w:rFonts w:ascii="Rubik" w:hAnsi="Rubik" w:cs="Rubik"/>
        </w:rPr>
      </w:pPr>
    </w:p>
    <w:p w14:paraId="5A21B296" w14:textId="3A130BFA" w:rsidR="00320BB6" w:rsidRDefault="07B3DCE4" w:rsidP="00320BB6">
      <w:pPr>
        <w:spacing w:line="480" w:lineRule="auto"/>
        <w:rPr>
          <w:rFonts w:ascii="Rubik" w:hAnsi="Rubik" w:cs="Rubik"/>
        </w:rPr>
      </w:pPr>
      <w:r w:rsidRPr="00A34973">
        <w:rPr>
          <w:rFonts w:ascii="Rubik" w:hAnsi="Rubik" w:cs="Rubik"/>
        </w:rPr>
        <w:t>ENDS</w:t>
      </w:r>
    </w:p>
    <w:p w14:paraId="3C68C784" w14:textId="4DBEFFD2" w:rsidR="000C537A" w:rsidRPr="00672E33" w:rsidRDefault="009A7242" w:rsidP="00375005">
      <w:pPr>
        <w:rPr>
          <w:rFonts w:ascii="Rubik" w:hAnsi="Rubik" w:cs="Rubik"/>
        </w:rPr>
      </w:pPr>
      <w:r>
        <w:rPr>
          <w:rFonts w:ascii="Rubik" w:hAnsi="Rubik" w:cs="Rubik"/>
        </w:rPr>
        <w:br w:type="page"/>
      </w:r>
      <w:r w:rsidR="000C537A" w:rsidRPr="00672E33">
        <w:rPr>
          <w:rFonts w:ascii="Rubik" w:hAnsi="Rubik" w:cs="Rubik"/>
          <w:b/>
          <w:bCs/>
        </w:rPr>
        <w:lastRenderedPageBreak/>
        <w:t>Notes to Editors</w:t>
      </w:r>
    </w:p>
    <w:p w14:paraId="1ABAEC0C" w14:textId="77777777" w:rsidR="000C537A" w:rsidRPr="00672E33" w:rsidRDefault="000C537A" w:rsidP="00672E33">
      <w:pPr>
        <w:pStyle w:val="paragraph"/>
        <w:spacing w:before="0" w:beforeAutospacing="0" w:after="0" w:afterAutospacing="0"/>
        <w:rPr>
          <w:rFonts w:ascii="Rubik" w:eastAsia="Segoe UI" w:hAnsi="Rubik" w:cs="Rubik"/>
          <w:b/>
          <w:bCs/>
          <w:sz w:val="22"/>
          <w:szCs w:val="22"/>
        </w:rPr>
      </w:pPr>
      <w:r w:rsidRPr="00672E33">
        <w:rPr>
          <w:rFonts w:ascii="Rubik" w:eastAsia="Segoe UI" w:hAnsi="Rubik" w:cs="Rubik"/>
          <w:b/>
          <w:bCs/>
          <w:sz w:val="22"/>
          <w:szCs w:val="22"/>
        </w:rPr>
        <w:t>About Carers Trust Wales</w:t>
      </w:r>
    </w:p>
    <w:p w14:paraId="0FFE3AB7" w14:textId="77777777" w:rsidR="000C537A" w:rsidRPr="00672E33" w:rsidRDefault="000C537A" w:rsidP="00672E33">
      <w:pPr>
        <w:pStyle w:val="paragraph"/>
        <w:spacing w:before="0" w:beforeAutospacing="0" w:after="0" w:afterAutospacing="0"/>
        <w:rPr>
          <w:rFonts w:ascii="Rubik" w:hAnsi="Rubik" w:cs="Rubik"/>
          <w:sz w:val="22"/>
          <w:szCs w:val="22"/>
        </w:rPr>
      </w:pPr>
    </w:p>
    <w:p w14:paraId="271F345B" w14:textId="77777777" w:rsidR="000C537A" w:rsidRPr="00672E33" w:rsidRDefault="000C537A" w:rsidP="00672E33">
      <w:pPr>
        <w:pStyle w:val="NormalWeb"/>
        <w:spacing w:before="0" w:beforeAutospacing="0" w:after="0" w:afterAutospacing="0"/>
        <w:rPr>
          <w:rFonts w:ascii="Rubik" w:hAnsi="Rubik" w:cs="Rubik"/>
          <w:sz w:val="22"/>
          <w:szCs w:val="22"/>
        </w:rPr>
      </w:pPr>
      <w:r w:rsidRPr="00672E33">
        <w:rPr>
          <w:rFonts w:ascii="Rubik" w:hAnsi="Rubik" w:cs="Rubik"/>
          <w:sz w:val="22"/>
          <w:szCs w:val="22"/>
        </w:rPr>
        <w:t xml:space="preserve">Carers Trust Wales, part of Carers Trust, aims to shape a better future with and for carers in Wales by raising awareness, empowering carers and influencing change. It is committed to making sure that all carers receive the recognition and support they deserve. It works closely and collaboratively with Network Partners – local and regional independent charities which deliver information, advice and practical support for unpaid carers in Wales.  </w:t>
      </w:r>
    </w:p>
    <w:p w14:paraId="73285189" w14:textId="77777777" w:rsidR="000C537A" w:rsidRPr="00672E33" w:rsidRDefault="000C537A" w:rsidP="00672E33">
      <w:pPr>
        <w:pStyle w:val="paragraph"/>
        <w:spacing w:before="0" w:beforeAutospacing="0" w:after="0" w:afterAutospacing="0"/>
        <w:rPr>
          <w:rFonts w:ascii="Rubik" w:hAnsi="Rubik" w:cs="Rubik"/>
          <w:sz w:val="22"/>
          <w:szCs w:val="22"/>
        </w:rPr>
      </w:pPr>
      <w:r w:rsidRPr="00672E33">
        <w:rPr>
          <w:rFonts w:ascii="Rubik" w:hAnsi="Rubik" w:cs="Rubik"/>
          <w:bCs/>
          <w:sz w:val="22"/>
          <w:szCs w:val="22"/>
        </w:rPr>
        <w:t xml:space="preserve">Carers Trust website: </w:t>
      </w:r>
      <w:hyperlink r:id="rId11" w:history="1">
        <w:r w:rsidRPr="00672E33">
          <w:rPr>
            <w:rStyle w:val="Hyperlink"/>
            <w:rFonts w:ascii="Rubik" w:hAnsi="Rubik" w:cs="Rubik"/>
            <w:sz w:val="22"/>
            <w:szCs w:val="22"/>
          </w:rPr>
          <w:t>www.carers.org</w:t>
        </w:r>
      </w:hyperlink>
      <w:r w:rsidRPr="00672E33">
        <w:rPr>
          <w:rFonts w:ascii="Rubik" w:hAnsi="Rubik" w:cs="Rubik"/>
          <w:bCs/>
          <w:sz w:val="22"/>
          <w:szCs w:val="22"/>
        </w:rPr>
        <w:t xml:space="preserve"> </w:t>
      </w:r>
    </w:p>
    <w:p w14:paraId="0B49A3F4" w14:textId="77777777" w:rsidR="000C537A" w:rsidRPr="00672E33" w:rsidRDefault="000C537A" w:rsidP="00672E33">
      <w:pPr>
        <w:pStyle w:val="NormalWeb"/>
        <w:spacing w:before="0" w:beforeAutospacing="0" w:after="0" w:afterAutospacing="0"/>
        <w:rPr>
          <w:rFonts w:ascii="Rubik" w:hAnsi="Rubik" w:cs="Rubik"/>
          <w:sz w:val="22"/>
          <w:szCs w:val="22"/>
        </w:rPr>
      </w:pPr>
    </w:p>
    <w:p w14:paraId="23237679" w14:textId="2A936F83" w:rsidR="000C537A" w:rsidRPr="00672E33" w:rsidRDefault="000C537A" w:rsidP="00672E33">
      <w:pPr>
        <w:spacing w:line="240" w:lineRule="auto"/>
        <w:rPr>
          <w:rFonts w:ascii="Rubik" w:hAnsi="Rubik" w:cs="Rubik"/>
          <w:b/>
        </w:rPr>
      </w:pPr>
      <w:r w:rsidRPr="00672E33">
        <w:rPr>
          <w:rFonts w:ascii="Rubik" w:hAnsi="Rubik" w:cs="Rubik"/>
          <w:b/>
        </w:rPr>
        <w:t>About the Short Breaks Scheme</w:t>
      </w:r>
    </w:p>
    <w:p w14:paraId="2284C797" w14:textId="5A284850" w:rsidR="000C537A" w:rsidRPr="00672E33" w:rsidRDefault="000C537A" w:rsidP="00672E33">
      <w:pPr>
        <w:pStyle w:val="paragraph"/>
        <w:spacing w:before="0" w:beforeAutospacing="0" w:after="0" w:afterAutospacing="0"/>
        <w:rPr>
          <w:rFonts w:ascii="Rubik" w:hAnsi="Rubik" w:cs="Rubik"/>
          <w:sz w:val="22"/>
          <w:szCs w:val="22"/>
        </w:rPr>
      </w:pPr>
      <w:r w:rsidRPr="00672E33">
        <w:rPr>
          <w:rFonts w:ascii="Rubik" w:hAnsi="Rubik" w:cs="Rubik"/>
          <w:sz w:val="22"/>
          <w:szCs w:val="22"/>
        </w:rPr>
        <w:t>The Short Breaks Scheme</w:t>
      </w:r>
      <w:r w:rsidRPr="00672E33">
        <w:rPr>
          <w:rFonts w:ascii="Rubik" w:hAnsi="Rubik" w:cs="Rubik"/>
          <w:sz w:val="22"/>
          <w:szCs w:val="22"/>
          <w:shd w:val="clear" w:color="auto" w:fill="FFFFFF"/>
        </w:rPr>
        <w:t xml:space="preserve"> </w:t>
      </w:r>
      <w:r w:rsidR="00AF577C" w:rsidRPr="00672E33">
        <w:rPr>
          <w:rFonts w:ascii="Rubik" w:hAnsi="Rubik" w:cs="Rubik"/>
          <w:sz w:val="22"/>
          <w:szCs w:val="22"/>
          <w:lang w:val="en-US"/>
        </w:rPr>
        <w:t>was</w:t>
      </w:r>
      <w:r w:rsidRPr="00672E33">
        <w:rPr>
          <w:rFonts w:ascii="Rubik" w:hAnsi="Rubik" w:cs="Rubik"/>
          <w:sz w:val="22"/>
          <w:szCs w:val="22"/>
          <w:lang w:val="en-US"/>
        </w:rPr>
        <w:t xml:space="preserve"> launched in 2022 </w:t>
      </w:r>
      <w:r w:rsidRPr="00672E33">
        <w:rPr>
          <w:rFonts w:ascii="Rubik" w:hAnsi="Rubik" w:cs="Rubik"/>
          <w:sz w:val="22"/>
          <w:szCs w:val="22"/>
        </w:rPr>
        <w:t xml:space="preserve">to </w:t>
      </w:r>
      <w:r w:rsidRPr="00672E33">
        <w:rPr>
          <w:rFonts w:ascii="Rubik" w:hAnsi="Rubik" w:cs="Rubik"/>
          <w:sz w:val="22"/>
          <w:szCs w:val="22"/>
          <w:lang w:val="en-US"/>
        </w:rPr>
        <w:t xml:space="preserve">support 30,000 unpaid carers </w:t>
      </w:r>
      <w:r w:rsidRPr="00672E33">
        <w:rPr>
          <w:rFonts w:ascii="Rubik" w:hAnsi="Rubik" w:cs="Rubik"/>
          <w:sz w:val="22"/>
          <w:szCs w:val="22"/>
        </w:rPr>
        <w:t xml:space="preserve">from across Wales </w:t>
      </w:r>
      <w:r w:rsidRPr="00672E33">
        <w:rPr>
          <w:rFonts w:ascii="Rubik" w:hAnsi="Rubik" w:cs="Rubik"/>
          <w:sz w:val="22"/>
          <w:szCs w:val="22"/>
          <w:shd w:val="clear" w:color="auto" w:fill="FFFFFF"/>
        </w:rPr>
        <w:t xml:space="preserve">to </w:t>
      </w:r>
      <w:r w:rsidRPr="00672E33">
        <w:rPr>
          <w:rFonts w:ascii="Rubik" w:hAnsi="Rubik" w:cs="Rubik"/>
          <w:sz w:val="22"/>
          <w:szCs w:val="22"/>
        </w:rPr>
        <w:t xml:space="preserve">take a much-needed break </w:t>
      </w:r>
      <w:r w:rsidRPr="00672E33">
        <w:rPr>
          <w:rFonts w:ascii="Rubik" w:hAnsi="Rubik" w:cs="Rubik"/>
          <w:sz w:val="22"/>
          <w:szCs w:val="22"/>
          <w:shd w:val="clear" w:color="auto" w:fill="FFFFFF"/>
        </w:rPr>
        <w:t>from their caring responsibilities</w:t>
      </w:r>
      <w:r w:rsidR="0073773D" w:rsidRPr="00672E33">
        <w:rPr>
          <w:rFonts w:ascii="Rubik" w:hAnsi="Rubik" w:cs="Rubik"/>
          <w:sz w:val="22"/>
          <w:szCs w:val="22"/>
          <w:shd w:val="clear" w:color="auto" w:fill="FFFFFF"/>
        </w:rPr>
        <w:t xml:space="preserve"> by 2025</w:t>
      </w:r>
      <w:r w:rsidRPr="00672E33">
        <w:rPr>
          <w:rFonts w:ascii="Rubik" w:hAnsi="Rubik" w:cs="Rubik"/>
          <w:sz w:val="22"/>
          <w:szCs w:val="22"/>
          <w:shd w:val="clear" w:color="auto" w:fill="FFFFFF"/>
        </w:rPr>
        <w:t>.</w:t>
      </w:r>
      <w:r w:rsidRPr="00672E33">
        <w:rPr>
          <w:rFonts w:ascii="Rubik" w:hAnsi="Rubik" w:cs="Rubik"/>
          <w:sz w:val="22"/>
          <w:szCs w:val="22"/>
        </w:rPr>
        <w:t xml:space="preserve"> Funded by Welsh Government, it</w:t>
      </w:r>
      <w:r w:rsidRPr="00672E33">
        <w:rPr>
          <w:rFonts w:ascii="Rubik" w:hAnsi="Rubik" w:cs="Rubik"/>
          <w:sz w:val="22"/>
          <w:szCs w:val="22"/>
          <w:lang w:val="en-US"/>
        </w:rPr>
        <w:t xml:space="preserve"> </w:t>
      </w:r>
      <w:r w:rsidR="00EF5235" w:rsidRPr="00672E33">
        <w:rPr>
          <w:rFonts w:ascii="Rubik" w:hAnsi="Rubik" w:cs="Rubik"/>
          <w:sz w:val="22"/>
          <w:szCs w:val="22"/>
          <w:lang w:val="en-US"/>
        </w:rPr>
        <w:t>now</w:t>
      </w:r>
      <w:r w:rsidR="0073773D" w:rsidRPr="00672E33">
        <w:rPr>
          <w:rFonts w:ascii="Rubik" w:hAnsi="Rubik" w:cs="Rubik"/>
          <w:sz w:val="22"/>
          <w:szCs w:val="22"/>
          <w:lang w:val="en-US"/>
        </w:rPr>
        <w:t xml:space="preserve"> runs</w:t>
      </w:r>
      <w:r w:rsidR="00EF5235" w:rsidRPr="00672E33">
        <w:rPr>
          <w:rFonts w:ascii="Rubik" w:hAnsi="Rubik" w:cs="Rubik"/>
          <w:sz w:val="22"/>
          <w:szCs w:val="22"/>
          <w:lang w:val="en-US"/>
        </w:rPr>
        <w:t xml:space="preserve"> </w:t>
      </w:r>
      <w:r w:rsidR="00EF5235" w:rsidRPr="00672E33">
        <w:rPr>
          <w:rFonts w:ascii="Rubik" w:hAnsi="Rubik" w:cs="Rubik"/>
          <w:sz w:val="22"/>
          <w:szCs w:val="22"/>
          <w:shd w:val="clear" w:color="auto" w:fill="FFFFFF"/>
        </w:rPr>
        <w:t xml:space="preserve">until March </w:t>
      </w:r>
      <w:r w:rsidRPr="00672E33">
        <w:rPr>
          <w:rFonts w:ascii="Rubik" w:hAnsi="Rubik" w:cs="Rubik"/>
          <w:sz w:val="22"/>
          <w:szCs w:val="22"/>
          <w:shd w:val="clear" w:color="auto" w:fill="FFFFFF"/>
        </w:rPr>
        <w:t>202</w:t>
      </w:r>
      <w:r w:rsidR="00E529F6" w:rsidRPr="00672E33">
        <w:rPr>
          <w:rFonts w:ascii="Rubik" w:hAnsi="Rubik" w:cs="Rubik"/>
          <w:sz w:val="22"/>
          <w:szCs w:val="22"/>
          <w:shd w:val="clear" w:color="auto" w:fill="FFFFFF"/>
        </w:rPr>
        <w:t>6</w:t>
      </w:r>
      <w:r w:rsidRPr="00672E33">
        <w:rPr>
          <w:rFonts w:ascii="Rubik" w:hAnsi="Rubik" w:cs="Rubik"/>
          <w:sz w:val="22"/>
          <w:szCs w:val="22"/>
          <w:shd w:val="clear" w:color="auto" w:fill="FFFFFF"/>
        </w:rPr>
        <w:t xml:space="preserve">. </w:t>
      </w:r>
      <w:r w:rsidRPr="00672E33">
        <w:rPr>
          <w:rFonts w:ascii="Rubik" w:hAnsi="Rubik" w:cs="Rubik"/>
          <w:sz w:val="22"/>
          <w:szCs w:val="22"/>
        </w:rPr>
        <w:t xml:space="preserve">Carers Trust Wales is the National Coordinating body of the scheme, distributing grants to charities and </w:t>
      </w:r>
      <w:r w:rsidR="009E6289" w:rsidRPr="00672E33">
        <w:rPr>
          <w:rFonts w:ascii="Rubik" w:hAnsi="Rubik" w:cs="Rubik"/>
          <w:sz w:val="22"/>
          <w:szCs w:val="22"/>
        </w:rPr>
        <w:t>T</w:t>
      </w:r>
      <w:r w:rsidRPr="00672E33">
        <w:rPr>
          <w:rFonts w:ascii="Rubik" w:hAnsi="Rubik" w:cs="Rubik"/>
          <w:sz w:val="22"/>
          <w:szCs w:val="22"/>
        </w:rPr>
        <w:t xml:space="preserve">hird </w:t>
      </w:r>
      <w:r w:rsidR="009E6289" w:rsidRPr="00672E33">
        <w:rPr>
          <w:rFonts w:ascii="Rubik" w:hAnsi="Rubik" w:cs="Rubik"/>
          <w:sz w:val="22"/>
          <w:szCs w:val="22"/>
        </w:rPr>
        <w:t>S</w:t>
      </w:r>
      <w:r w:rsidRPr="00672E33">
        <w:rPr>
          <w:rFonts w:ascii="Rubik" w:hAnsi="Rubik" w:cs="Rubik"/>
          <w:sz w:val="22"/>
          <w:szCs w:val="22"/>
        </w:rPr>
        <w:t>ector organisations across Wales.</w:t>
      </w:r>
    </w:p>
    <w:p w14:paraId="5AE9B835" w14:textId="5AEEBD69" w:rsidR="000C537A" w:rsidRPr="00672E33" w:rsidRDefault="000C537A" w:rsidP="00672E33">
      <w:pPr>
        <w:pStyle w:val="paragraph"/>
        <w:spacing w:before="0" w:beforeAutospacing="0" w:after="0" w:afterAutospacing="0"/>
        <w:rPr>
          <w:rFonts w:ascii="Rubik" w:hAnsi="Rubik" w:cs="Rubik"/>
          <w:sz w:val="22"/>
          <w:szCs w:val="22"/>
        </w:rPr>
      </w:pPr>
    </w:p>
    <w:p w14:paraId="29EF30F1" w14:textId="3BA17095" w:rsidR="008A3110" w:rsidRPr="00672E33" w:rsidRDefault="00064C25" w:rsidP="00672E33">
      <w:pPr>
        <w:pStyle w:val="paragraph"/>
        <w:spacing w:before="0" w:beforeAutospacing="0" w:after="0" w:afterAutospacing="0"/>
        <w:rPr>
          <w:rFonts w:ascii="Rubik" w:hAnsi="Rubik" w:cs="Rubik"/>
          <w:sz w:val="22"/>
          <w:szCs w:val="22"/>
        </w:rPr>
      </w:pPr>
      <w:r w:rsidRPr="00672E33">
        <w:rPr>
          <w:rFonts w:ascii="Rubik" w:hAnsi="Rubik" w:cs="Rubik"/>
          <w:sz w:val="22"/>
          <w:szCs w:val="22"/>
        </w:rPr>
        <w:t>M</w:t>
      </w:r>
      <w:r w:rsidR="000C537A" w:rsidRPr="00672E33">
        <w:rPr>
          <w:rFonts w:ascii="Rubik" w:hAnsi="Rubik" w:cs="Rubik"/>
          <w:sz w:val="22"/>
          <w:szCs w:val="22"/>
          <w:shd w:val="clear" w:color="auto" w:fill="FFFFFF"/>
        </w:rPr>
        <w:t xml:space="preserve">anagement of the scheme is shared between Carers Trust Wales and seven Regional Partnership Boards. </w:t>
      </w:r>
      <w:r w:rsidR="000C537A" w:rsidRPr="00672E33">
        <w:rPr>
          <w:rFonts w:ascii="Rubik" w:hAnsi="Rubik" w:cs="Rubik"/>
          <w:sz w:val="22"/>
          <w:szCs w:val="22"/>
        </w:rPr>
        <w:t xml:space="preserve">Organisations apply for the funding to deliver the activities. </w:t>
      </w:r>
    </w:p>
    <w:p w14:paraId="12C3C4E7" w14:textId="26626BEA" w:rsidR="008A3110" w:rsidRPr="00672E33" w:rsidRDefault="008A3110" w:rsidP="00672E33">
      <w:pPr>
        <w:pStyle w:val="paragraph"/>
        <w:spacing w:before="0" w:beforeAutospacing="0" w:after="0" w:afterAutospacing="0"/>
        <w:rPr>
          <w:rFonts w:ascii="Rubik" w:hAnsi="Rubik" w:cs="Rubik"/>
          <w:sz w:val="22"/>
          <w:szCs w:val="22"/>
        </w:rPr>
      </w:pPr>
    </w:p>
    <w:p w14:paraId="3AD76688" w14:textId="7B0925AF" w:rsidR="000B1AED" w:rsidRPr="00672E33" w:rsidRDefault="008A3110" w:rsidP="00672E33">
      <w:pPr>
        <w:pStyle w:val="paragraph"/>
        <w:spacing w:before="0" w:beforeAutospacing="0" w:after="0" w:afterAutospacing="0"/>
        <w:rPr>
          <w:rFonts w:ascii="Rubik" w:hAnsi="Rubik" w:cs="Rubik"/>
          <w:sz w:val="22"/>
          <w:szCs w:val="22"/>
        </w:rPr>
      </w:pPr>
      <w:r w:rsidRPr="00672E33">
        <w:rPr>
          <w:rFonts w:ascii="Rubik" w:hAnsi="Rubik" w:cs="Rubik"/>
          <w:sz w:val="22"/>
          <w:szCs w:val="22"/>
        </w:rPr>
        <w:t xml:space="preserve">Short Breaks Scheme website: </w:t>
      </w:r>
      <w:hyperlink r:id="rId12" w:history="1">
        <w:r w:rsidRPr="00672E33">
          <w:rPr>
            <w:rStyle w:val="Hyperlink"/>
            <w:rFonts w:ascii="Rubik" w:hAnsi="Rubik" w:cs="Rubik"/>
            <w:sz w:val="22"/>
            <w:szCs w:val="22"/>
          </w:rPr>
          <w:t>www.shortbreaksscheme.wales</w:t>
        </w:r>
      </w:hyperlink>
      <w:r w:rsidRPr="00672E33">
        <w:rPr>
          <w:rFonts w:ascii="Rubik" w:hAnsi="Rubik" w:cs="Rubik"/>
          <w:sz w:val="22"/>
          <w:szCs w:val="22"/>
        </w:rPr>
        <w:t xml:space="preserve"> </w:t>
      </w:r>
    </w:p>
    <w:p w14:paraId="0F1B14ED" w14:textId="77777777" w:rsidR="00672E33" w:rsidRDefault="00672E33" w:rsidP="00D54C1F">
      <w:pPr>
        <w:pStyle w:val="paragraph"/>
        <w:spacing w:before="0" w:beforeAutospacing="0" w:after="0" w:afterAutospacing="0" w:line="360" w:lineRule="auto"/>
        <w:rPr>
          <w:rFonts w:ascii="Rubik" w:hAnsi="Rubik" w:cs="Rubik"/>
          <w:sz w:val="22"/>
          <w:szCs w:val="22"/>
        </w:rPr>
      </w:pPr>
    </w:p>
    <w:p w14:paraId="0474159D" w14:textId="77777777" w:rsidR="00672E33" w:rsidRPr="00672E33" w:rsidRDefault="00672E33" w:rsidP="00672E33">
      <w:pPr>
        <w:rPr>
          <w:rFonts w:ascii="Rubik" w:hAnsi="Rubik" w:cs="Rubik"/>
          <w:b/>
          <w:bCs/>
        </w:rPr>
      </w:pPr>
      <w:r w:rsidRPr="00672E33">
        <w:rPr>
          <w:rFonts w:ascii="Rubik" w:hAnsi="Rubik" w:cs="Rubik"/>
          <w:b/>
          <w:bCs/>
        </w:rPr>
        <w:t xml:space="preserve">About young carers in Wales </w:t>
      </w:r>
    </w:p>
    <w:p w14:paraId="746DD510" w14:textId="77777777" w:rsidR="00672E33" w:rsidRPr="00672E33" w:rsidRDefault="00672E33" w:rsidP="00672E33">
      <w:pPr>
        <w:pStyle w:val="ListParagraph"/>
        <w:numPr>
          <w:ilvl w:val="0"/>
          <w:numId w:val="4"/>
        </w:numPr>
        <w:spacing w:after="0" w:line="240" w:lineRule="auto"/>
        <w:rPr>
          <w:rFonts w:ascii="Rubik" w:hAnsi="Rubik" w:cs="Rubik"/>
        </w:rPr>
      </w:pPr>
      <w:r w:rsidRPr="00672E33">
        <w:rPr>
          <w:rFonts w:ascii="Rubik" w:hAnsi="Rubik" w:cs="Rubik"/>
        </w:rPr>
        <w:t>The 2021 Census figures indicated that there were 22,550 unpaid carers under the age of 25 in Wales. Of these it was noted that there were 8,230 young carers (under 18) and 14,320 young adult carers (18-25)</w:t>
      </w:r>
    </w:p>
    <w:p w14:paraId="3493CD62" w14:textId="77777777" w:rsidR="00672E33" w:rsidRPr="00672E33" w:rsidRDefault="00672E33" w:rsidP="00672E33">
      <w:pPr>
        <w:pStyle w:val="ListParagraph"/>
        <w:numPr>
          <w:ilvl w:val="0"/>
          <w:numId w:val="4"/>
        </w:numPr>
        <w:spacing w:after="0" w:line="240" w:lineRule="auto"/>
        <w:rPr>
          <w:rFonts w:ascii="Rubik" w:hAnsi="Rubik" w:cs="Rubik"/>
        </w:rPr>
      </w:pPr>
      <w:r w:rsidRPr="00672E33">
        <w:rPr>
          <w:rFonts w:ascii="Rubik" w:hAnsi="Rubik" w:cs="Rubik"/>
        </w:rPr>
        <w:t>Since the 2011 Census there has been a significant increase in the proportion of children and young adults who provide significant levels of care, namely 20 hours or more per week (increase from 15% to 27%) and also 50 hours or more per week (increase from 12% to 15%).</w:t>
      </w:r>
    </w:p>
    <w:p w14:paraId="6B24F912" w14:textId="3C8EE990" w:rsidR="00672E33" w:rsidRPr="00672E33" w:rsidRDefault="00672E33" w:rsidP="00672E33">
      <w:pPr>
        <w:pStyle w:val="ListParagraph"/>
        <w:numPr>
          <w:ilvl w:val="0"/>
          <w:numId w:val="4"/>
        </w:numPr>
        <w:spacing w:after="0" w:line="240" w:lineRule="auto"/>
        <w:rPr>
          <w:rFonts w:ascii="Rubik" w:hAnsi="Rubik" w:cs="Rubik"/>
        </w:rPr>
      </w:pPr>
      <w:r w:rsidRPr="00672E33">
        <w:rPr>
          <w:rFonts w:ascii="Rubik" w:hAnsi="Rubik" w:cs="Rubik"/>
        </w:rPr>
        <w:t>The data highlighted how young carers and young adult carers in Wales were more likely to be living in areas of high deprivation, compared to their peers without caring responsibilities.</w:t>
      </w:r>
    </w:p>
    <w:p w14:paraId="073BEF6F" w14:textId="6EA066A7" w:rsidR="00A00981" w:rsidRPr="00A34973" w:rsidRDefault="00A00981" w:rsidP="000C537A">
      <w:pPr>
        <w:pStyle w:val="paragraph"/>
        <w:spacing w:before="0" w:beforeAutospacing="0" w:after="0" w:afterAutospacing="0" w:line="360" w:lineRule="auto"/>
        <w:rPr>
          <w:rFonts w:ascii="Rubik" w:hAnsi="Rubik" w:cs="Rubik"/>
          <w:sz w:val="22"/>
          <w:szCs w:val="22"/>
        </w:rPr>
      </w:pPr>
    </w:p>
    <w:p w14:paraId="22764EF3" w14:textId="3D7AEEA0" w:rsidR="00C750DE" w:rsidRPr="00A34973" w:rsidRDefault="00C750DE" w:rsidP="00C750DE">
      <w:pPr>
        <w:spacing w:after="0"/>
        <w:rPr>
          <w:rFonts w:ascii="Rubik" w:eastAsia="Arial" w:hAnsi="Rubik" w:cs="Rubik"/>
        </w:rPr>
      </w:pPr>
      <w:r w:rsidRPr="00A34973">
        <w:rPr>
          <w:rFonts w:ascii="Rubik" w:eastAsia="Arial" w:hAnsi="Rubik" w:cs="Rubik"/>
          <w:b/>
          <w:bCs/>
        </w:rPr>
        <w:t>Spokespeople available for interview</w:t>
      </w:r>
      <w:r w:rsidRPr="00A34973">
        <w:rPr>
          <w:rFonts w:ascii="Rubik" w:eastAsia="Arial" w:hAnsi="Rubik" w:cs="Rubik"/>
        </w:rPr>
        <w:t xml:space="preserve"> </w:t>
      </w:r>
    </w:p>
    <w:p w14:paraId="2FBF7B06" w14:textId="1C4AFB1A" w:rsidR="00C750DE" w:rsidRPr="00A34973" w:rsidRDefault="00C750DE" w:rsidP="00C750DE">
      <w:pPr>
        <w:pStyle w:val="ListParagraph"/>
        <w:numPr>
          <w:ilvl w:val="0"/>
          <w:numId w:val="1"/>
        </w:numPr>
        <w:spacing w:line="480" w:lineRule="auto"/>
        <w:rPr>
          <w:rFonts w:ascii="Rubik" w:hAnsi="Rubik" w:cs="Rubik"/>
          <w:color w:val="333333"/>
        </w:rPr>
      </w:pPr>
      <w:r w:rsidRPr="00A34973">
        <w:rPr>
          <w:rFonts w:ascii="Rubik" w:hAnsi="Rubik" w:cs="Rubik"/>
          <w:color w:val="333333"/>
        </w:rPr>
        <w:t>Kate Cubbage, Director of Carers Trust Wales</w:t>
      </w:r>
    </w:p>
    <w:p w14:paraId="43295A8B" w14:textId="596B0DF6" w:rsidR="00034B52" w:rsidRPr="00A34973" w:rsidRDefault="00034B52" w:rsidP="00034B52">
      <w:pPr>
        <w:pStyle w:val="paragraph"/>
        <w:spacing w:before="0" w:beforeAutospacing="0" w:after="0" w:afterAutospacing="0" w:line="360" w:lineRule="auto"/>
        <w:rPr>
          <w:rFonts w:ascii="Rubik" w:hAnsi="Rubik" w:cs="Rubik"/>
          <w:b/>
          <w:bCs/>
          <w:sz w:val="22"/>
          <w:szCs w:val="22"/>
        </w:rPr>
      </w:pPr>
      <w:r w:rsidRPr="00A34973">
        <w:rPr>
          <w:rFonts w:ascii="Rubik" w:hAnsi="Rubik" w:cs="Rubik"/>
          <w:b/>
          <w:bCs/>
          <w:sz w:val="22"/>
          <w:szCs w:val="22"/>
        </w:rPr>
        <w:t xml:space="preserve">Contact: Jude Wood: </w:t>
      </w:r>
      <w:hyperlink r:id="rId13">
        <w:r w:rsidRPr="00A34973">
          <w:rPr>
            <w:rStyle w:val="Hyperlink"/>
            <w:rFonts w:ascii="Rubik" w:hAnsi="Rubik" w:cs="Rubik"/>
            <w:b/>
            <w:bCs/>
            <w:sz w:val="22"/>
            <w:szCs w:val="22"/>
          </w:rPr>
          <w:t>jwood@carers.org</w:t>
        </w:r>
      </w:hyperlink>
      <w:r w:rsidRPr="00A34973">
        <w:rPr>
          <w:rFonts w:ascii="Rubik" w:hAnsi="Rubik" w:cs="Rubik"/>
          <w:b/>
          <w:bCs/>
          <w:sz w:val="22"/>
          <w:szCs w:val="22"/>
        </w:rPr>
        <w:t xml:space="preserve">; Catrin Edwards: </w:t>
      </w:r>
      <w:hyperlink r:id="rId14">
        <w:r w:rsidRPr="00A34973">
          <w:rPr>
            <w:rStyle w:val="Hyperlink"/>
            <w:rFonts w:ascii="Rubik" w:hAnsi="Rubik" w:cs="Rubik"/>
            <w:b/>
            <w:bCs/>
            <w:sz w:val="22"/>
            <w:szCs w:val="22"/>
          </w:rPr>
          <w:t>cedwards@carers.org,</w:t>
        </w:r>
      </w:hyperlink>
      <w:r w:rsidRPr="00A34973">
        <w:rPr>
          <w:rFonts w:ascii="Rubik" w:hAnsi="Rubik" w:cs="Rubik"/>
          <w:b/>
          <w:bCs/>
          <w:sz w:val="22"/>
          <w:szCs w:val="22"/>
        </w:rPr>
        <w:t xml:space="preserve"> 07791667005 for further information and to arrange interviews. </w:t>
      </w:r>
    </w:p>
    <w:p w14:paraId="6E96151D" w14:textId="67C182BA" w:rsidR="006460F4" w:rsidRPr="00A34973" w:rsidRDefault="006460F4" w:rsidP="00034B52">
      <w:pPr>
        <w:spacing w:line="480" w:lineRule="auto"/>
        <w:rPr>
          <w:rFonts w:ascii="Rubik" w:hAnsi="Rubik" w:cs="Rubik"/>
          <w:color w:val="333333"/>
        </w:rPr>
      </w:pPr>
    </w:p>
    <w:p w14:paraId="1B804225" w14:textId="05C0F729" w:rsidR="00C750DE" w:rsidRPr="00A34973" w:rsidRDefault="009A7242" w:rsidP="0087212A">
      <w:pPr>
        <w:pStyle w:val="paragraph"/>
        <w:spacing w:before="0" w:beforeAutospacing="0" w:after="0" w:afterAutospacing="0" w:line="360" w:lineRule="auto"/>
        <w:rPr>
          <w:rFonts w:ascii="Rubik" w:hAnsi="Rubik" w:cs="Rubik"/>
          <w:sz w:val="22"/>
          <w:szCs w:val="22"/>
        </w:rPr>
      </w:pPr>
      <w:r w:rsidRPr="00A34973">
        <w:rPr>
          <w:rFonts w:ascii="Rubik" w:hAnsi="Rubik" w:cs="Rubik"/>
          <w:noProof/>
        </w:rPr>
        <w:drawing>
          <wp:anchor distT="0" distB="0" distL="114300" distR="114300" simplePos="0" relativeHeight="251658241" behindDoc="0" locked="0" layoutInCell="1" allowOverlap="1" wp14:anchorId="5E74DCE5" wp14:editId="4C3B2C6B">
            <wp:simplePos x="0" y="0"/>
            <wp:positionH relativeFrom="margin">
              <wp:posOffset>-93345</wp:posOffset>
            </wp:positionH>
            <wp:positionV relativeFrom="page">
              <wp:posOffset>9210675</wp:posOffset>
            </wp:positionV>
            <wp:extent cx="4316400" cy="1249200"/>
            <wp:effectExtent l="0" t="0" r="0" b="0"/>
            <wp:wrapSquare wrapText="bothSides"/>
            <wp:docPr id="99847563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75634" name="Picture 3" descr="A black background with blu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16400" cy="1249200"/>
                    </a:xfrm>
                    <a:prstGeom prst="rect">
                      <a:avLst/>
                    </a:prstGeom>
                  </pic:spPr>
                </pic:pic>
              </a:graphicData>
            </a:graphic>
            <wp14:sizeRelH relativeFrom="margin">
              <wp14:pctWidth>0</wp14:pctWidth>
            </wp14:sizeRelH>
            <wp14:sizeRelV relativeFrom="margin">
              <wp14:pctHeight>0</wp14:pctHeight>
            </wp14:sizeRelV>
          </wp:anchor>
        </w:drawing>
      </w:r>
    </w:p>
    <w:p w14:paraId="704B237A" w14:textId="51496D99" w:rsidR="00103C47" w:rsidRPr="00A34973" w:rsidRDefault="00103C47" w:rsidP="00DD207E">
      <w:pPr>
        <w:tabs>
          <w:tab w:val="left" w:pos="2505"/>
        </w:tabs>
        <w:spacing w:line="480" w:lineRule="auto"/>
        <w:rPr>
          <w:rFonts w:ascii="Rubik" w:hAnsi="Rubik" w:cs="Rubik"/>
        </w:rPr>
      </w:pPr>
    </w:p>
    <w:sectPr w:rsidR="00103C47" w:rsidRPr="00A34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ubik">
    <w:panose1 w:val="00000500000000000000"/>
    <w:charset w:val="00"/>
    <w:family w:val="auto"/>
    <w:pitch w:val="variable"/>
    <w:sig w:usb0="00000A07" w:usb1="40000001" w:usb2="00000000" w:usb3="00000000" w:csb0="000000B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4962"/>
    <w:multiLevelType w:val="hybridMultilevel"/>
    <w:tmpl w:val="E49C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73FBD"/>
    <w:multiLevelType w:val="hybridMultilevel"/>
    <w:tmpl w:val="01A21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D693F9"/>
    <w:multiLevelType w:val="hybridMultilevel"/>
    <w:tmpl w:val="FFFFFFFF"/>
    <w:lvl w:ilvl="0" w:tplc="E5188880">
      <w:start w:val="1"/>
      <w:numFmt w:val="bullet"/>
      <w:lvlText w:val=""/>
      <w:lvlJc w:val="left"/>
      <w:pPr>
        <w:ind w:left="360" w:hanging="360"/>
      </w:pPr>
      <w:rPr>
        <w:rFonts w:ascii="Symbol" w:hAnsi="Symbol" w:hint="default"/>
      </w:rPr>
    </w:lvl>
    <w:lvl w:ilvl="1" w:tplc="1548CC94">
      <w:start w:val="1"/>
      <w:numFmt w:val="bullet"/>
      <w:lvlText w:val="o"/>
      <w:lvlJc w:val="left"/>
      <w:pPr>
        <w:ind w:left="1080" w:hanging="360"/>
      </w:pPr>
      <w:rPr>
        <w:rFonts w:ascii="Courier New" w:hAnsi="Courier New" w:hint="default"/>
      </w:rPr>
    </w:lvl>
    <w:lvl w:ilvl="2" w:tplc="02944FFE">
      <w:start w:val="1"/>
      <w:numFmt w:val="bullet"/>
      <w:lvlText w:val=""/>
      <w:lvlJc w:val="left"/>
      <w:pPr>
        <w:ind w:left="1800" w:hanging="360"/>
      </w:pPr>
      <w:rPr>
        <w:rFonts w:ascii="Wingdings" w:hAnsi="Wingdings" w:hint="default"/>
      </w:rPr>
    </w:lvl>
    <w:lvl w:ilvl="3" w:tplc="27FC6DC8">
      <w:start w:val="1"/>
      <w:numFmt w:val="bullet"/>
      <w:lvlText w:val=""/>
      <w:lvlJc w:val="left"/>
      <w:pPr>
        <w:ind w:left="2520" w:hanging="360"/>
      </w:pPr>
      <w:rPr>
        <w:rFonts w:ascii="Symbol" w:hAnsi="Symbol" w:hint="default"/>
      </w:rPr>
    </w:lvl>
    <w:lvl w:ilvl="4" w:tplc="25B2986C">
      <w:start w:val="1"/>
      <w:numFmt w:val="bullet"/>
      <w:lvlText w:val="o"/>
      <w:lvlJc w:val="left"/>
      <w:pPr>
        <w:ind w:left="3240" w:hanging="360"/>
      </w:pPr>
      <w:rPr>
        <w:rFonts w:ascii="Courier New" w:hAnsi="Courier New" w:hint="default"/>
      </w:rPr>
    </w:lvl>
    <w:lvl w:ilvl="5" w:tplc="EB128FEE">
      <w:start w:val="1"/>
      <w:numFmt w:val="bullet"/>
      <w:lvlText w:val=""/>
      <w:lvlJc w:val="left"/>
      <w:pPr>
        <w:ind w:left="3960" w:hanging="360"/>
      </w:pPr>
      <w:rPr>
        <w:rFonts w:ascii="Wingdings" w:hAnsi="Wingdings" w:hint="default"/>
      </w:rPr>
    </w:lvl>
    <w:lvl w:ilvl="6" w:tplc="004E2764">
      <w:start w:val="1"/>
      <w:numFmt w:val="bullet"/>
      <w:lvlText w:val=""/>
      <w:lvlJc w:val="left"/>
      <w:pPr>
        <w:ind w:left="4680" w:hanging="360"/>
      </w:pPr>
      <w:rPr>
        <w:rFonts w:ascii="Symbol" w:hAnsi="Symbol" w:hint="default"/>
      </w:rPr>
    </w:lvl>
    <w:lvl w:ilvl="7" w:tplc="7A50B806">
      <w:start w:val="1"/>
      <w:numFmt w:val="bullet"/>
      <w:lvlText w:val="o"/>
      <w:lvlJc w:val="left"/>
      <w:pPr>
        <w:ind w:left="5400" w:hanging="360"/>
      </w:pPr>
      <w:rPr>
        <w:rFonts w:ascii="Courier New" w:hAnsi="Courier New" w:hint="default"/>
      </w:rPr>
    </w:lvl>
    <w:lvl w:ilvl="8" w:tplc="55B8EAF8">
      <w:start w:val="1"/>
      <w:numFmt w:val="bullet"/>
      <w:lvlText w:val=""/>
      <w:lvlJc w:val="left"/>
      <w:pPr>
        <w:ind w:left="6120" w:hanging="360"/>
      </w:pPr>
      <w:rPr>
        <w:rFonts w:ascii="Wingdings" w:hAnsi="Wingdings" w:hint="default"/>
      </w:rPr>
    </w:lvl>
  </w:abstractNum>
  <w:abstractNum w:abstractNumId="3" w15:restartNumberingAfterBreak="0">
    <w:nsid w:val="5FB27447"/>
    <w:multiLevelType w:val="hybridMultilevel"/>
    <w:tmpl w:val="CFA46BEA"/>
    <w:lvl w:ilvl="0" w:tplc="5C0CC616">
      <w:numFmt w:val="bullet"/>
      <w:lvlText w:val=""/>
      <w:lvlJc w:val="left"/>
      <w:pPr>
        <w:ind w:left="720" w:hanging="360"/>
      </w:pPr>
      <w:rPr>
        <w:rFonts w:ascii="Symbol" w:eastAsiaTheme="minorHAnsi" w:hAnsi="Symbol"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363464">
    <w:abstractNumId w:val="2"/>
  </w:num>
  <w:num w:numId="2" w16cid:durableId="400064017">
    <w:abstractNumId w:val="0"/>
  </w:num>
  <w:num w:numId="3" w16cid:durableId="1051928782">
    <w:abstractNumId w:val="3"/>
  </w:num>
  <w:num w:numId="4" w16cid:durableId="86757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E"/>
    <w:rsid w:val="00007E00"/>
    <w:rsid w:val="00034B52"/>
    <w:rsid w:val="00064C25"/>
    <w:rsid w:val="0007459D"/>
    <w:rsid w:val="000777FC"/>
    <w:rsid w:val="000A46EE"/>
    <w:rsid w:val="000A7771"/>
    <w:rsid w:val="000B1AED"/>
    <w:rsid w:val="000B3CA1"/>
    <w:rsid w:val="000C07A6"/>
    <w:rsid w:val="000C537A"/>
    <w:rsid w:val="000C6D0B"/>
    <w:rsid w:val="000D2222"/>
    <w:rsid w:val="000D6AD2"/>
    <w:rsid w:val="00103C47"/>
    <w:rsid w:val="00113C3A"/>
    <w:rsid w:val="00125AEB"/>
    <w:rsid w:val="00126749"/>
    <w:rsid w:val="00154266"/>
    <w:rsid w:val="001B7190"/>
    <w:rsid w:val="001D694A"/>
    <w:rsid w:val="001E0518"/>
    <w:rsid w:val="001F5CEB"/>
    <w:rsid w:val="00201DCE"/>
    <w:rsid w:val="00224078"/>
    <w:rsid w:val="00225F58"/>
    <w:rsid w:val="00235D52"/>
    <w:rsid w:val="002450F0"/>
    <w:rsid w:val="00250C94"/>
    <w:rsid w:val="00256AEC"/>
    <w:rsid w:val="002577FD"/>
    <w:rsid w:val="00261345"/>
    <w:rsid w:val="00275C61"/>
    <w:rsid w:val="00281FDB"/>
    <w:rsid w:val="00285AEB"/>
    <w:rsid w:val="002871B3"/>
    <w:rsid w:val="002B0FDC"/>
    <w:rsid w:val="002B7988"/>
    <w:rsid w:val="002C1917"/>
    <w:rsid w:val="002D0173"/>
    <w:rsid w:val="002E46C2"/>
    <w:rsid w:val="002F3B37"/>
    <w:rsid w:val="002F732A"/>
    <w:rsid w:val="00301A87"/>
    <w:rsid w:val="00302482"/>
    <w:rsid w:val="00316FF0"/>
    <w:rsid w:val="003201E1"/>
    <w:rsid w:val="00320BB6"/>
    <w:rsid w:val="00325406"/>
    <w:rsid w:val="00332D8F"/>
    <w:rsid w:val="00340DC9"/>
    <w:rsid w:val="00343435"/>
    <w:rsid w:val="00351218"/>
    <w:rsid w:val="00354953"/>
    <w:rsid w:val="003609E5"/>
    <w:rsid w:val="00362C88"/>
    <w:rsid w:val="00370E90"/>
    <w:rsid w:val="00375005"/>
    <w:rsid w:val="00395134"/>
    <w:rsid w:val="0039536D"/>
    <w:rsid w:val="003C46C6"/>
    <w:rsid w:val="003C71A9"/>
    <w:rsid w:val="003D28F8"/>
    <w:rsid w:val="003E2AF6"/>
    <w:rsid w:val="00401472"/>
    <w:rsid w:val="00402973"/>
    <w:rsid w:val="00404278"/>
    <w:rsid w:val="00405E4A"/>
    <w:rsid w:val="00414E4F"/>
    <w:rsid w:val="00416330"/>
    <w:rsid w:val="00417F9A"/>
    <w:rsid w:val="0042081D"/>
    <w:rsid w:val="0042459F"/>
    <w:rsid w:val="00431035"/>
    <w:rsid w:val="00437F0B"/>
    <w:rsid w:val="0044585E"/>
    <w:rsid w:val="00450B9D"/>
    <w:rsid w:val="00454C8B"/>
    <w:rsid w:val="004649E3"/>
    <w:rsid w:val="00466C53"/>
    <w:rsid w:val="00467148"/>
    <w:rsid w:val="00472EC6"/>
    <w:rsid w:val="00491F75"/>
    <w:rsid w:val="004A0EC5"/>
    <w:rsid w:val="004B22BD"/>
    <w:rsid w:val="004B7C62"/>
    <w:rsid w:val="004C28AC"/>
    <w:rsid w:val="004C5EAF"/>
    <w:rsid w:val="004E03EB"/>
    <w:rsid w:val="004F7ED3"/>
    <w:rsid w:val="00500805"/>
    <w:rsid w:val="00507C45"/>
    <w:rsid w:val="005118CA"/>
    <w:rsid w:val="00517D58"/>
    <w:rsid w:val="0052489B"/>
    <w:rsid w:val="005407F7"/>
    <w:rsid w:val="00556A84"/>
    <w:rsid w:val="00560F44"/>
    <w:rsid w:val="00567C80"/>
    <w:rsid w:val="0057019C"/>
    <w:rsid w:val="00572D11"/>
    <w:rsid w:val="00572F71"/>
    <w:rsid w:val="0057367B"/>
    <w:rsid w:val="00590BCA"/>
    <w:rsid w:val="00594F88"/>
    <w:rsid w:val="005A074E"/>
    <w:rsid w:val="005B1A6E"/>
    <w:rsid w:val="005B752E"/>
    <w:rsid w:val="005C021E"/>
    <w:rsid w:val="005D5DF5"/>
    <w:rsid w:val="005D629E"/>
    <w:rsid w:val="005F4A8A"/>
    <w:rsid w:val="00600DE1"/>
    <w:rsid w:val="006039CE"/>
    <w:rsid w:val="00610420"/>
    <w:rsid w:val="00613F3A"/>
    <w:rsid w:val="00617BE2"/>
    <w:rsid w:val="00637001"/>
    <w:rsid w:val="00637B4F"/>
    <w:rsid w:val="006460F4"/>
    <w:rsid w:val="0065028E"/>
    <w:rsid w:val="0065351E"/>
    <w:rsid w:val="006551A6"/>
    <w:rsid w:val="00660428"/>
    <w:rsid w:val="00665B76"/>
    <w:rsid w:val="00672E33"/>
    <w:rsid w:val="006845C4"/>
    <w:rsid w:val="006B0E78"/>
    <w:rsid w:val="006B30DE"/>
    <w:rsid w:val="006D7A3B"/>
    <w:rsid w:val="006E0997"/>
    <w:rsid w:val="00710AB0"/>
    <w:rsid w:val="00711F9A"/>
    <w:rsid w:val="007171B3"/>
    <w:rsid w:val="00724447"/>
    <w:rsid w:val="0073773D"/>
    <w:rsid w:val="00745B99"/>
    <w:rsid w:val="00746181"/>
    <w:rsid w:val="0075453A"/>
    <w:rsid w:val="00764D2B"/>
    <w:rsid w:val="007650D5"/>
    <w:rsid w:val="00775F3C"/>
    <w:rsid w:val="007800B3"/>
    <w:rsid w:val="007837DF"/>
    <w:rsid w:val="00793898"/>
    <w:rsid w:val="00793C62"/>
    <w:rsid w:val="007B1415"/>
    <w:rsid w:val="007B3C70"/>
    <w:rsid w:val="007B4BB4"/>
    <w:rsid w:val="007B7079"/>
    <w:rsid w:val="007C3001"/>
    <w:rsid w:val="007C75B4"/>
    <w:rsid w:val="007D435D"/>
    <w:rsid w:val="007E2BC9"/>
    <w:rsid w:val="007E3EE2"/>
    <w:rsid w:val="00802BB0"/>
    <w:rsid w:val="00804473"/>
    <w:rsid w:val="00857492"/>
    <w:rsid w:val="0087212A"/>
    <w:rsid w:val="008745DE"/>
    <w:rsid w:val="00883EF8"/>
    <w:rsid w:val="008A3110"/>
    <w:rsid w:val="008A6054"/>
    <w:rsid w:val="008D220A"/>
    <w:rsid w:val="008D40B1"/>
    <w:rsid w:val="008E4F59"/>
    <w:rsid w:val="008F277D"/>
    <w:rsid w:val="00900889"/>
    <w:rsid w:val="00901377"/>
    <w:rsid w:val="00910E9A"/>
    <w:rsid w:val="00917FC5"/>
    <w:rsid w:val="00944E32"/>
    <w:rsid w:val="0095202F"/>
    <w:rsid w:val="00952860"/>
    <w:rsid w:val="009651EE"/>
    <w:rsid w:val="00973BF5"/>
    <w:rsid w:val="00974AA0"/>
    <w:rsid w:val="009767C2"/>
    <w:rsid w:val="00976A08"/>
    <w:rsid w:val="00983822"/>
    <w:rsid w:val="00986F33"/>
    <w:rsid w:val="00993369"/>
    <w:rsid w:val="009A2F44"/>
    <w:rsid w:val="009A4F31"/>
    <w:rsid w:val="009A7242"/>
    <w:rsid w:val="009C0394"/>
    <w:rsid w:val="009C6C9A"/>
    <w:rsid w:val="009E6289"/>
    <w:rsid w:val="00A00981"/>
    <w:rsid w:val="00A05E6B"/>
    <w:rsid w:val="00A1083B"/>
    <w:rsid w:val="00A17DFE"/>
    <w:rsid w:val="00A312C6"/>
    <w:rsid w:val="00A32862"/>
    <w:rsid w:val="00A34973"/>
    <w:rsid w:val="00A406E1"/>
    <w:rsid w:val="00A427BF"/>
    <w:rsid w:val="00A4321D"/>
    <w:rsid w:val="00A55A46"/>
    <w:rsid w:val="00A634C3"/>
    <w:rsid w:val="00A67B8B"/>
    <w:rsid w:val="00A90F1D"/>
    <w:rsid w:val="00A964D5"/>
    <w:rsid w:val="00AA750B"/>
    <w:rsid w:val="00AB24A0"/>
    <w:rsid w:val="00AF577C"/>
    <w:rsid w:val="00B04AE6"/>
    <w:rsid w:val="00B22F4A"/>
    <w:rsid w:val="00B24154"/>
    <w:rsid w:val="00B32C17"/>
    <w:rsid w:val="00B33D1D"/>
    <w:rsid w:val="00B870EC"/>
    <w:rsid w:val="00B93635"/>
    <w:rsid w:val="00BA1A4D"/>
    <w:rsid w:val="00BB3EE0"/>
    <w:rsid w:val="00BC5A47"/>
    <w:rsid w:val="00BD2271"/>
    <w:rsid w:val="00BE12D3"/>
    <w:rsid w:val="00BE4C24"/>
    <w:rsid w:val="00BF4174"/>
    <w:rsid w:val="00BF7DA7"/>
    <w:rsid w:val="00C015E5"/>
    <w:rsid w:val="00C34A3C"/>
    <w:rsid w:val="00C35D22"/>
    <w:rsid w:val="00C3602E"/>
    <w:rsid w:val="00C42B2E"/>
    <w:rsid w:val="00C505FF"/>
    <w:rsid w:val="00C51EC8"/>
    <w:rsid w:val="00C6140E"/>
    <w:rsid w:val="00C750DE"/>
    <w:rsid w:val="00C76E08"/>
    <w:rsid w:val="00C94AE1"/>
    <w:rsid w:val="00C96846"/>
    <w:rsid w:val="00CB0FB5"/>
    <w:rsid w:val="00CC3826"/>
    <w:rsid w:val="00CD5445"/>
    <w:rsid w:val="00CE7823"/>
    <w:rsid w:val="00CF0218"/>
    <w:rsid w:val="00D142AB"/>
    <w:rsid w:val="00D2093C"/>
    <w:rsid w:val="00D34EEE"/>
    <w:rsid w:val="00D432DC"/>
    <w:rsid w:val="00D45680"/>
    <w:rsid w:val="00D543D4"/>
    <w:rsid w:val="00D54C1F"/>
    <w:rsid w:val="00D8255D"/>
    <w:rsid w:val="00D907BE"/>
    <w:rsid w:val="00D92DEC"/>
    <w:rsid w:val="00DA268B"/>
    <w:rsid w:val="00DA6EAB"/>
    <w:rsid w:val="00DB2E7E"/>
    <w:rsid w:val="00DC5319"/>
    <w:rsid w:val="00DC7E2C"/>
    <w:rsid w:val="00DD207E"/>
    <w:rsid w:val="00DE03E9"/>
    <w:rsid w:val="00DE35E2"/>
    <w:rsid w:val="00DE5CCF"/>
    <w:rsid w:val="00E31126"/>
    <w:rsid w:val="00E34DCC"/>
    <w:rsid w:val="00E51FB1"/>
    <w:rsid w:val="00E529F6"/>
    <w:rsid w:val="00E56EC3"/>
    <w:rsid w:val="00E83941"/>
    <w:rsid w:val="00E90ED9"/>
    <w:rsid w:val="00EA5D54"/>
    <w:rsid w:val="00EA5F7E"/>
    <w:rsid w:val="00EB2A67"/>
    <w:rsid w:val="00EB5258"/>
    <w:rsid w:val="00EB6DBD"/>
    <w:rsid w:val="00EC2710"/>
    <w:rsid w:val="00ED0148"/>
    <w:rsid w:val="00ED11B6"/>
    <w:rsid w:val="00EE019E"/>
    <w:rsid w:val="00EF2F11"/>
    <w:rsid w:val="00EF3BA6"/>
    <w:rsid w:val="00EF5235"/>
    <w:rsid w:val="00F0711B"/>
    <w:rsid w:val="00F1400A"/>
    <w:rsid w:val="00F1756B"/>
    <w:rsid w:val="00F2234D"/>
    <w:rsid w:val="00F44218"/>
    <w:rsid w:val="00F5123D"/>
    <w:rsid w:val="00F53DF2"/>
    <w:rsid w:val="00F62065"/>
    <w:rsid w:val="00F72F6F"/>
    <w:rsid w:val="00F770C7"/>
    <w:rsid w:val="00F91BD9"/>
    <w:rsid w:val="00F9327C"/>
    <w:rsid w:val="00F93DC3"/>
    <w:rsid w:val="00FA72A0"/>
    <w:rsid w:val="00FC0595"/>
    <w:rsid w:val="00FC5FF0"/>
    <w:rsid w:val="00FC6990"/>
    <w:rsid w:val="00FD0DB7"/>
    <w:rsid w:val="00FD24A4"/>
    <w:rsid w:val="00FD4DD8"/>
    <w:rsid w:val="02D48AB5"/>
    <w:rsid w:val="07B3DCE4"/>
    <w:rsid w:val="0A6F3B66"/>
    <w:rsid w:val="0C8BF5F0"/>
    <w:rsid w:val="1AA639FD"/>
    <w:rsid w:val="206796C0"/>
    <w:rsid w:val="20DA762F"/>
    <w:rsid w:val="22A46FD8"/>
    <w:rsid w:val="232F8495"/>
    <w:rsid w:val="2A276910"/>
    <w:rsid w:val="2A771957"/>
    <w:rsid w:val="2E557EF8"/>
    <w:rsid w:val="3744F0E5"/>
    <w:rsid w:val="3CFACC91"/>
    <w:rsid w:val="3E14998E"/>
    <w:rsid w:val="428E2262"/>
    <w:rsid w:val="468A3672"/>
    <w:rsid w:val="5032D6BC"/>
    <w:rsid w:val="55E03998"/>
    <w:rsid w:val="568E0586"/>
    <w:rsid w:val="577F2BFF"/>
    <w:rsid w:val="58355065"/>
    <w:rsid w:val="5AC48585"/>
    <w:rsid w:val="5AD61ADB"/>
    <w:rsid w:val="60CCB33D"/>
    <w:rsid w:val="62569004"/>
    <w:rsid w:val="6534C287"/>
    <w:rsid w:val="6CE425CD"/>
    <w:rsid w:val="6F20CA67"/>
    <w:rsid w:val="75DCC76D"/>
    <w:rsid w:val="7A4F2C70"/>
    <w:rsid w:val="7BDA673F"/>
    <w:rsid w:val="7F75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3C48"/>
  <w15:chartTrackingRefBased/>
  <w15:docId w15:val="{FF947017-134E-4FE2-B176-7E092BA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07E"/>
    <w:rPr>
      <w:rFonts w:eastAsiaTheme="majorEastAsia" w:cstheme="majorBidi"/>
      <w:color w:val="272727" w:themeColor="text1" w:themeTint="D8"/>
    </w:rPr>
  </w:style>
  <w:style w:type="paragraph" w:styleId="Title">
    <w:name w:val="Title"/>
    <w:basedOn w:val="Normal"/>
    <w:next w:val="Normal"/>
    <w:link w:val="TitleChar"/>
    <w:uiPriority w:val="10"/>
    <w:qFormat/>
    <w:rsid w:val="00DD2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07E"/>
    <w:pPr>
      <w:spacing w:before="160"/>
      <w:jc w:val="center"/>
    </w:pPr>
    <w:rPr>
      <w:i/>
      <w:iCs/>
      <w:color w:val="404040" w:themeColor="text1" w:themeTint="BF"/>
    </w:rPr>
  </w:style>
  <w:style w:type="character" w:customStyle="1" w:styleId="QuoteChar">
    <w:name w:val="Quote Char"/>
    <w:basedOn w:val="DefaultParagraphFont"/>
    <w:link w:val="Quote"/>
    <w:uiPriority w:val="29"/>
    <w:rsid w:val="00DD207E"/>
    <w:rPr>
      <w:i/>
      <w:iCs/>
      <w:color w:val="404040" w:themeColor="text1" w:themeTint="BF"/>
    </w:rPr>
  </w:style>
  <w:style w:type="paragraph" w:styleId="ListParagraph">
    <w:name w:val="List Paragraph"/>
    <w:basedOn w:val="Normal"/>
    <w:uiPriority w:val="34"/>
    <w:qFormat/>
    <w:rsid w:val="00DD207E"/>
    <w:pPr>
      <w:ind w:left="720"/>
      <w:contextualSpacing/>
    </w:pPr>
  </w:style>
  <w:style w:type="character" w:styleId="IntenseEmphasis">
    <w:name w:val="Intense Emphasis"/>
    <w:basedOn w:val="DefaultParagraphFont"/>
    <w:uiPriority w:val="21"/>
    <w:qFormat/>
    <w:rsid w:val="00DD207E"/>
    <w:rPr>
      <w:i/>
      <w:iCs/>
      <w:color w:val="0F4761" w:themeColor="accent1" w:themeShade="BF"/>
    </w:rPr>
  </w:style>
  <w:style w:type="paragraph" w:styleId="IntenseQuote">
    <w:name w:val="Intense Quote"/>
    <w:basedOn w:val="Normal"/>
    <w:next w:val="Normal"/>
    <w:link w:val="IntenseQuoteChar"/>
    <w:uiPriority w:val="30"/>
    <w:qFormat/>
    <w:rsid w:val="00DD2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07E"/>
    <w:rPr>
      <w:i/>
      <w:iCs/>
      <w:color w:val="0F4761" w:themeColor="accent1" w:themeShade="BF"/>
    </w:rPr>
  </w:style>
  <w:style w:type="character" w:styleId="IntenseReference">
    <w:name w:val="Intense Reference"/>
    <w:basedOn w:val="DefaultParagraphFont"/>
    <w:uiPriority w:val="32"/>
    <w:qFormat/>
    <w:rsid w:val="00DD207E"/>
    <w:rPr>
      <w:b/>
      <w:bCs/>
      <w:smallCaps/>
      <w:color w:val="0F4761" w:themeColor="accent1" w:themeShade="BF"/>
      <w:spacing w:val="5"/>
    </w:rPr>
  </w:style>
  <w:style w:type="paragraph" w:styleId="NormalWeb">
    <w:name w:val="Normal (Web)"/>
    <w:basedOn w:val="Normal"/>
    <w:uiPriority w:val="99"/>
    <w:unhideWhenUsed/>
    <w:rsid w:val="00103C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rsid w:val="000C537A"/>
    <w:rPr>
      <w:color w:val="0000FF"/>
      <w:u w:val="single"/>
    </w:rPr>
  </w:style>
  <w:style w:type="paragraph" w:customStyle="1" w:styleId="paragraph">
    <w:name w:val="paragraph"/>
    <w:basedOn w:val="Normal"/>
    <w:rsid w:val="000C53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A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795369">
      <w:bodyDiv w:val="1"/>
      <w:marLeft w:val="0"/>
      <w:marRight w:val="0"/>
      <w:marTop w:val="0"/>
      <w:marBottom w:val="0"/>
      <w:divBdr>
        <w:top w:val="none" w:sz="0" w:space="0" w:color="auto"/>
        <w:left w:val="none" w:sz="0" w:space="0" w:color="auto"/>
        <w:bottom w:val="none" w:sz="0" w:space="0" w:color="auto"/>
        <w:right w:val="none" w:sz="0" w:space="0" w:color="auto"/>
      </w:divBdr>
    </w:div>
    <w:div w:id="696856360">
      <w:bodyDiv w:val="1"/>
      <w:marLeft w:val="0"/>
      <w:marRight w:val="0"/>
      <w:marTop w:val="0"/>
      <w:marBottom w:val="0"/>
      <w:divBdr>
        <w:top w:val="none" w:sz="0" w:space="0" w:color="auto"/>
        <w:left w:val="none" w:sz="0" w:space="0" w:color="auto"/>
        <w:bottom w:val="none" w:sz="0" w:space="0" w:color="auto"/>
        <w:right w:val="none" w:sz="0" w:space="0" w:color="auto"/>
      </w:divBdr>
    </w:div>
    <w:div w:id="803355366">
      <w:bodyDiv w:val="1"/>
      <w:marLeft w:val="0"/>
      <w:marRight w:val="0"/>
      <w:marTop w:val="0"/>
      <w:marBottom w:val="0"/>
      <w:divBdr>
        <w:top w:val="none" w:sz="0" w:space="0" w:color="auto"/>
        <w:left w:val="none" w:sz="0" w:space="0" w:color="auto"/>
        <w:bottom w:val="none" w:sz="0" w:space="0" w:color="auto"/>
        <w:right w:val="none" w:sz="0" w:space="0" w:color="auto"/>
      </w:divBdr>
    </w:div>
    <w:div w:id="21142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wood@car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ortbreaksscheme.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rs.org"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shortbreaksscheme.wale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cedwards@ca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1d4552-d45c-48c5-a32d-d5d4cec986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A00805FBD4545B3603AFE00921128" ma:contentTypeVersion="12" ma:contentTypeDescription="Create a new document." ma:contentTypeScope="" ma:versionID="ec036c559d33eb289d4ae3670a2ee6b4">
  <xsd:schema xmlns:xsd="http://www.w3.org/2001/XMLSchema" xmlns:xs="http://www.w3.org/2001/XMLSchema" xmlns:p="http://schemas.microsoft.com/office/2006/metadata/properties" xmlns:ns2="f01d4552-d45c-48c5-a32d-d5d4cec98675" targetNamespace="http://schemas.microsoft.com/office/2006/metadata/properties" ma:root="true" ma:fieldsID="71623d2c13054a8ba3994616a186a967" ns2:_="">
    <xsd:import namespace="f01d4552-d45c-48c5-a32d-d5d4cec986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4552-d45c-48c5-a32d-d5d4cec98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11020-4D61-410C-84E0-F11C8B739BA3}">
  <ds:schemaRefs>
    <ds:schemaRef ds:uri="http://schemas.microsoft.com/sharepoint/v3/contenttype/forms"/>
  </ds:schemaRefs>
</ds:datastoreItem>
</file>

<file path=customXml/itemProps2.xml><?xml version="1.0" encoding="utf-8"?>
<ds:datastoreItem xmlns:ds="http://schemas.openxmlformats.org/officeDocument/2006/customXml" ds:itemID="{5B659E38-7BF1-4449-B815-A26DA7B8D5C8}">
  <ds:schemaRefs>
    <ds:schemaRef ds:uri="http://schemas.microsoft.com/office/2006/metadata/properties"/>
    <ds:schemaRef ds:uri="http://schemas.microsoft.com/office/infopath/2007/PartnerControls"/>
    <ds:schemaRef ds:uri="f01d4552-d45c-48c5-a32d-d5d4cec98675"/>
  </ds:schemaRefs>
</ds:datastoreItem>
</file>

<file path=customXml/itemProps3.xml><?xml version="1.0" encoding="utf-8"?>
<ds:datastoreItem xmlns:ds="http://schemas.openxmlformats.org/officeDocument/2006/customXml" ds:itemID="{7869713A-2044-4BA6-8558-931CF287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4552-d45c-48c5-a32d-d5d4cec98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Links>
    <vt:vector size="36" baseType="variant">
      <vt:variant>
        <vt:i4>6226022</vt:i4>
      </vt:variant>
      <vt:variant>
        <vt:i4>15</vt:i4>
      </vt:variant>
      <vt:variant>
        <vt:i4>0</vt:i4>
      </vt:variant>
      <vt:variant>
        <vt:i4>5</vt:i4>
      </vt:variant>
      <vt:variant>
        <vt:lpwstr>mailto:cedwards@carers.org</vt:lpwstr>
      </vt:variant>
      <vt:variant>
        <vt:lpwstr/>
      </vt:variant>
      <vt:variant>
        <vt:i4>3932170</vt:i4>
      </vt:variant>
      <vt:variant>
        <vt:i4>12</vt:i4>
      </vt:variant>
      <vt:variant>
        <vt:i4>0</vt:i4>
      </vt:variant>
      <vt:variant>
        <vt:i4>5</vt:i4>
      </vt:variant>
      <vt:variant>
        <vt:lpwstr>mailto:jwood@carers.org</vt:lpwstr>
      </vt:variant>
      <vt:variant>
        <vt:lpwstr/>
      </vt:variant>
      <vt:variant>
        <vt:i4>2621562</vt:i4>
      </vt:variant>
      <vt:variant>
        <vt:i4>9</vt:i4>
      </vt:variant>
      <vt:variant>
        <vt:i4>0</vt:i4>
      </vt:variant>
      <vt:variant>
        <vt:i4>5</vt:i4>
      </vt:variant>
      <vt:variant>
        <vt:lpwstr>http://www.shortbreaksscheme.wales/</vt:lpwstr>
      </vt:variant>
      <vt:variant>
        <vt:lpwstr/>
      </vt:variant>
      <vt:variant>
        <vt:i4>3866671</vt:i4>
      </vt:variant>
      <vt:variant>
        <vt:i4>6</vt:i4>
      </vt:variant>
      <vt:variant>
        <vt:i4>0</vt:i4>
      </vt:variant>
      <vt:variant>
        <vt:i4>5</vt:i4>
      </vt:variant>
      <vt:variant>
        <vt:lpwstr>http://www.carers.org/</vt:lpwstr>
      </vt:variant>
      <vt:variant>
        <vt:lpwstr/>
      </vt:variant>
      <vt:variant>
        <vt:i4>3932170</vt:i4>
      </vt:variant>
      <vt:variant>
        <vt:i4>3</vt:i4>
      </vt:variant>
      <vt:variant>
        <vt:i4>0</vt:i4>
      </vt:variant>
      <vt:variant>
        <vt:i4>5</vt:i4>
      </vt:variant>
      <vt:variant>
        <vt:lpwstr>mailto:jwood@carers.org</vt:lpwstr>
      </vt:variant>
      <vt:variant>
        <vt:lpwstr/>
      </vt:variant>
      <vt:variant>
        <vt:i4>6226022</vt:i4>
      </vt:variant>
      <vt:variant>
        <vt:i4>0</vt:i4>
      </vt:variant>
      <vt:variant>
        <vt:i4>0</vt:i4>
      </vt:variant>
      <vt:variant>
        <vt:i4>5</vt:i4>
      </vt:variant>
      <vt:variant>
        <vt:lpwstr>mailto:cedwards@carers.org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Wood</dc:creator>
  <cp:keywords/>
  <dc:description/>
  <cp:lastModifiedBy>Jude Wood</cp:lastModifiedBy>
  <cp:revision>8</cp:revision>
  <dcterms:created xsi:type="dcterms:W3CDTF">2025-03-11T10:30:00Z</dcterms:created>
  <dcterms:modified xsi:type="dcterms:W3CDTF">2025-03-11T16:43:00Z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0x010100ACCA00805FBD4545B3603AFE00921128</vt:lpwstr>
  </property>
  <property fmtid="{D5CDD505-2E9C-101B-9397-08002B2CF9AE}" pid="3" name="MediaServiceImageTags">
    <vt:lpwstr/>
  </property>
</Properties>
</file>