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79DDF0" w14:textId="232E4ADB" w:rsidR="00617BE2" w:rsidRPr="007E2BC9" w:rsidRDefault="00B93635">
      <w:pPr>
        <w:rPr>
          <w:rFonts w:ascii="Arial" w:hAnsi="Arial" w:cs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2BC99490" wp14:editId="4DBD1ABA">
            <wp:simplePos x="0" y="0"/>
            <wp:positionH relativeFrom="margin">
              <wp:posOffset>3861344</wp:posOffset>
            </wp:positionH>
            <wp:positionV relativeFrom="paragraph">
              <wp:posOffset>0</wp:posOffset>
            </wp:positionV>
            <wp:extent cx="1684800" cy="640800"/>
            <wp:effectExtent l="0" t="0" r="0" b="6985"/>
            <wp:wrapSquare wrapText="bothSides"/>
            <wp:docPr id="2111470192" name="Picture 1" descr="A logo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470192" name="Picture 1" descr="A logo with blu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6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</w:rPr>
        <w:drawing>
          <wp:inline distT="0" distB="0" distL="0" distR="0" wp14:anchorId="5AA767ED" wp14:editId="5EDD3C2F">
            <wp:extent cx="3182186" cy="565150"/>
            <wp:effectExtent l="0" t="0" r="0" b="6350"/>
            <wp:docPr id="1222541607" name="Picture 1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41607" name="Picture 1" descr="A black background with blu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403" cy="56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F01B" w14:textId="77777777" w:rsidR="00DD207E" w:rsidRPr="007E2BC9" w:rsidRDefault="00DD207E">
      <w:pPr>
        <w:rPr>
          <w:rFonts w:ascii="Arial" w:hAnsi="Arial" w:cs="Arial"/>
        </w:rPr>
      </w:pPr>
    </w:p>
    <w:p w14:paraId="3E033101" w14:textId="55C568AA" w:rsidR="00B870EC" w:rsidRPr="007E2BC9" w:rsidRDefault="00B870EC">
      <w:pPr>
        <w:rPr>
          <w:rFonts w:ascii="Arial" w:hAnsi="Arial" w:cs="Arial"/>
          <w:b/>
          <w:bCs/>
        </w:rPr>
      </w:pPr>
      <w:r>
        <w:rPr>
          <w:rFonts w:ascii="Arial" w:hAnsi="Arial"/>
          <w:b/>
        </w:rPr>
        <w:t>4 Hydref 2024</w:t>
      </w:r>
    </w:p>
    <w:p w14:paraId="53BA7633" w14:textId="77777777" w:rsidR="00B93635" w:rsidRPr="007E2BC9" w:rsidRDefault="00B93635">
      <w:pPr>
        <w:rPr>
          <w:rFonts w:ascii="Arial" w:hAnsi="Arial" w:cs="Arial"/>
        </w:rPr>
      </w:pPr>
    </w:p>
    <w:p w14:paraId="207CB08A" w14:textId="3B7EC893" w:rsidR="00DD207E" w:rsidRPr="007E2BC9" w:rsidRDefault="002B7988" w:rsidP="00DD207E">
      <w:pPr>
        <w:jc w:val="center"/>
        <w:rPr>
          <w:rFonts w:ascii="Arial" w:hAnsi="Arial" w:cs="Arial"/>
          <w:b/>
          <w:bCs/>
        </w:rPr>
      </w:pPr>
      <w:r>
        <w:rPr>
          <w:rFonts w:ascii="Arial" w:hAnsi="Arial"/>
          <w:b/>
        </w:rPr>
        <w:t>Ei Huchelder y Dywysoges Frenhinol yn cwrdd â gofalwyr di-dâl yng Nghynhadledd yr Ymddiriedolaeth Gofalwyr</w:t>
      </w:r>
    </w:p>
    <w:p w14:paraId="3F66A483" w14:textId="78E120B7" w:rsidR="6CB9D5B2" w:rsidRDefault="6CB9D5B2" w:rsidP="2FC104D4">
      <w:pPr>
        <w:spacing w:line="48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F8B4EA0" wp14:editId="114D1947">
            <wp:extent cx="5715000" cy="3819525"/>
            <wp:effectExtent l="0" t="0" r="0" b="0"/>
            <wp:docPr id="22557299" name="Picture 2255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FC104D4">
        <w:rPr>
          <w:rFonts w:ascii="Arial" w:hAnsi="Arial"/>
          <w:color w:val="333333"/>
        </w:rPr>
        <w:t xml:space="preserve">Pennawd y llun: </w:t>
      </w:r>
      <w:r w:rsidRPr="2FC104D4">
        <w:rPr>
          <w:rFonts w:ascii="Arial" w:hAnsi="Arial"/>
        </w:rPr>
        <w:t>Llywydd yr Ymddiriedolaeth Gofalwyr, Ei Huchelder y Dywysoges Frenhinol, yn cwrdd â gofalwyr di-dâl a sefydliadau gofalu o bob cwr o Gymru yn y Gynhadledd Seibiannau Byr yng Nghaerdydd.</w:t>
      </w:r>
    </w:p>
    <w:p w14:paraId="335FE189" w14:textId="71014D7B" w:rsidR="2FC104D4" w:rsidRDefault="2FC104D4" w:rsidP="2FC104D4">
      <w:pPr>
        <w:jc w:val="center"/>
      </w:pPr>
    </w:p>
    <w:p w14:paraId="399D5584" w14:textId="77777777" w:rsidR="00DD207E" w:rsidRPr="007E2BC9" w:rsidRDefault="00DD207E">
      <w:pPr>
        <w:rPr>
          <w:rFonts w:ascii="Arial" w:hAnsi="Arial" w:cs="Arial"/>
        </w:rPr>
      </w:pPr>
    </w:p>
    <w:p w14:paraId="7B4AE535" w14:textId="3F5A65C9" w:rsidR="00B24154" w:rsidRPr="007E2BC9" w:rsidRDefault="00DD207E" w:rsidP="00711F9A">
      <w:pPr>
        <w:spacing w:line="480" w:lineRule="auto"/>
        <w:rPr>
          <w:rFonts w:ascii="Arial" w:hAnsi="Arial" w:cs="Arial"/>
        </w:rPr>
      </w:pPr>
      <w:r>
        <w:rPr>
          <w:rFonts w:ascii="Arial" w:hAnsi="Arial"/>
        </w:rPr>
        <w:t>Cyfarfu Llywydd yr Ymddiriedolaeth Gofalwyr, Ei Huchelder y Dywysoges Frenhinol, â gofalwyr di-dâl o bob cwr o Gymru yn y Gynhadledd Seibiannau Byr ddydd Iau 3 Hydref.</w:t>
      </w:r>
    </w:p>
    <w:p w14:paraId="71147453" w14:textId="3FF92E4C" w:rsidR="003E2AF6" w:rsidRPr="007E2BC9" w:rsidRDefault="002F3B37" w:rsidP="00B22F4A">
      <w:pPr>
        <w:spacing w:line="480" w:lineRule="auto"/>
        <w:rPr>
          <w:rFonts w:ascii="Arial" w:hAnsi="Arial" w:cs="Arial"/>
        </w:rPr>
      </w:pPr>
      <w:r>
        <w:rPr>
          <w:rFonts w:ascii="Arial" w:hAnsi="Arial"/>
        </w:rPr>
        <w:t xml:space="preserve">Roedd sefydliadau gofalu a gofalwyr di-dâl eraill yn bresennol yn y gynhadledd yng Nghlwb Criced Sir Morgannwg yng Nghaerdydd, a drefnwyd gan Ymddiriedolaeth Gofalwyr Cymru. </w:t>
      </w:r>
      <w:r>
        <w:rPr>
          <w:rFonts w:ascii="Arial" w:hAnsi="Arial"/>
        </w:rPr>
        <w:lastRenderedPageBreak/>
        <w:t xml:space="preserve">Tynnodd y gynhadledd sylw at effaith y Cynllun Seibiannau Byr, sydd wedi rhoi cyfle i dros 13,000 o ofalwyr di-dâl gymryd seibiant byr o’u rôl gofalu. </w:t>
      </w:r>
    </w:p>
    <w:p w14:paraId="7CA1DD12" w14:textId="77777777" w:rsidR="006460F4" w:rsidRDefault="006460F4" w:rsidP="5AC48585">
      <w:pPr>
        <w:spacing w:after="0" w:line="480" w:lineRule="auto"/>
        <w:rPr>
          <w:rFonts w:ascii="Arial" w:eastAsia="Arial" w:hAnsi="Arial" w:cs="Arial"/>
        </w:rPr>
      </w:pPr>
    </w:p>
    <w:p w14:paraId="48DF0C24" w14:textId="354D96E0" w:rsidR="003E2AF6" w:rsidRDefault="003E2AF6" w:rsidP="5AC48585">
      <w:pPr>
        <w:spacing w:after="0" w:line="480" w:lineRule="auto"/>
        <w:rPr>
          <w:rFonts w:ascii="Arial" w:eastAsia="Arial" w:hAnsi="Arial" w:cs="Arial"/>
          <w:color w:val="000000" w:themeColor="text1"/>
        </w:rPr>
      </w:pPr>
      <w:r>
        <w:rPr>
          <w:rFonts w:ascii="Arial" w:hAnsi="Arial"/>
        </w:rPr>
        <w:t>Dywed Kate Cubbage, Cyfarwyddwr Ymddiriedolaeth Gofalwyr Cymru, “Mae gofalwyr di-dâl yn chwarae rôl hollbwysig yn cefnogi aelodau o’r teulu, ffrindiau a chymdogion.</w:t>
      </w:r>
      <w:r>
        <w:rPr>
          <w:rFonts w:ascii="Arial" w:hAnsi="Arial"/>
          <w:color w:val="000000" w:themeColor="text1"/>
        </w:rPr>
        <w:t xml:space="preserve"> Mae ein system iechyd a gofal cymdeithasol fregus yn aml yn dibynnu ar gyfraniad anhunanol gofalwyr. Rwy’n falch iawn bod ein Llywydd, Ei Huchelder y Dywysoges Frenhinol, wedi siarad a chwrdd â llawer o’r sefydliadau sy’n darparu’r Cynllun Seibiannau Byr, cynllun sy’n hanfodol i gynnal gofalwyr yn y rôl hollbwysig maen nhw’n ei chwarae mewn cymunedau ledled Cymru. Roedd gofalwyr a oedd wedi elwa ar seibiant byr hefyd wedi cael cyfle i gwrdd â’i Huchelder Brenhinol i rannu’r gwahaniaeth roedd cymryd seibiant byr wedi’i wneud iddyn nhw a’r rheini maen nhw’n gofalu amdanyn nhw.” </w:t>
      </w:r>
    </w:p>
    <w:p w14:paraId="58FFCE4D" w14:textId="354BD512" w:rsidR="5AC48585" w:rsidRDefault="5AC48585" w:rsidP="5AC48585">
      <w:pPr>
        <w:spacing w:after="0" w:line="480" w:lineRule="auto"/>
        <w:rPr>
          <w:rFonts w:ascii="Arial" w:eastAsia="Arial" w:hAnsi="Arial" w:cs="Arial"/>
          <w:color w:val="000000" w:themeColor="text1"/>
        </w:rPr>
      </w:pPr>
    </w:p>
    <w:p w14:paraId="39AAE5AE" w14:textId="701E6C33" w:rsidR="3CFACC91" w:rsidRDefault="3CFACC91" w:rsidP="5AC48585">
      <w:pPr>
        <w:spacing w:after="0" w:line="480" w:lineRule="auto"/>
        <w:rPr>
          <w:rFonts w:ascii="Arial" w:eastAsia="Arial" w:hAnsi="Arial" w:cs="Arial"/>
          <w:color w:val="000000" w:themeColor="text1"/>
        </w:rPr>
      </w:pPr>
      <w:r>
        <w:rPr>
          <w:rFonts w:ascii="Arial" w:hAnsi="Arial"/>
          <w:color w:val="000000" w:themeColor="text1"/>
        </w:rPr>
        <w:t>Mae Kate yn parhau, "Mae dros 310,000 o ofalwyr di-dâl yng Nghymru. Mae eu hymrwymiad yn aml yn anweledig ac nid yw’n cael ei werthfawrogi. Roeddem yn croesawu’r cyfle i Ei Huchelder y Dywysoges Frenhinol glywed sut mae’r Cynllun Seibiannau Byr wedi sicrhau cychwyn cadarn i helpu i drawsnewid eu bywydau.”</w:t>
      </w:r>
    </w:p>
    <w:p w14:paraId="2666E8BB" w14:textId="58782D99" w:rsidR="5AC48585" w:rsidRDefault="5AC48585" w:rsidP="5AC48585">
      <w:pPr>
        <w:spacing w:line="480" w:lineRule="auto"/>
        <w:rPr>
          <w:rFonts w:ascii="Arial" w:hAnsi="Arial" w:cs="Arial"/>
        </w:rPr>
      </w:pPr>
    </w:p>
    <w:p w14:paraId="73144047" w14:textId="4D6E8EB7" w:rsidR="00804473" w:rsidRDefault="00F770C7" w:rsidP="00711F9A">
      <w:pPr>
        <w:spacing w:line="480" w:lineRule="auto"/>
        <w:rPr>
          <w:rFonts w:ascii="Arial" w:hAnsi="Arial" w:cs="Arial"/>
        </w:rPr>
      </w:pPr>
      <w:r>
        <w:rPr>
          <w:rFonts w:ascii="Arial" w:hAnsi="Arial"/>
        </w:rPr>
        <w:t>Mae’r Cynllun Seibiannau Byr yn cael ei ariannu gan Lywodraeth Cymru a’i gydlynu gan Ymddiriedolaeth Gofalwyr Cymru. Ei nod yw cefnogi 30,000 o ofalwyr di-dâl o bob oed yng Nghymru i gymryd seibiant o’u rôl gofalu, drwy wyliau dros nos, gweithgareddau grŵp a grantiau bach erbyn 2025.</w:t>
      </w:r>
    </w:p>
    <w:p w14:paraId="5162D4B5" w14:textId="77777777" w:rsidR="006460F4" w:rsidRPr="007E2BC9" w:rsidRDefault="006460F4" w:rsidP="00711F9A">
      <w:pPr>
        <w:spacing w:line="480" w:lineRule="auto"/>
        <w:rPr>
          <w:rFonts w:ascii="Arial" w:hAnsi="Arial" w:cs="Arial"/>
        </w:rPr>
      </w:pPr>
    </w:p>
    <w:p w14:paraId="58648C14" w14:textId="4843E368" w:rsidR="62569004" w:rsidRDefault="62569004" w:rsidP="5AC48585">
      <w:pPr>
        <w:spacing w:after="0" w:line="480" w:lineRule="auto"/>
        <w:rPr>
          <w:rFonts w:ascii="Arial" w:eastAsia="Arial" w:hAnsi="Arial" w:cs="Arial"/>
          <w:color w:val="212121"/>
        </w:rPr>
      </w:pPr>
      <w:r>
        <w:rPr>
          <w:rFonts w:ascii="Arial" w:hAnsi="Arial"/>
          <w:color w:val="212121"/>
        </w:rPr>
        <w:t xml:space="preserve">Dywedodd Dawn Boden, y Gweinidog Plant a Gofal Cymdeithasol: “Roedd yn anrhydedd cael siarad yng nghynhadledd Seibiannau Byr yr Ymddiriedolaeth Gofalwyr a chlywed gan ofalwyr di-dâl sydd wedi elwa o’n cynllun Seibiannau Byr. Rydym yn gwerthfawrogi’n fawr y </w:t>
      </w:r>
      <w:r>
        <w:rPr>
          <w:rFonts w:ascii="Arial" w:hAnsi="Arial"/>
          <w:color w:val="212121"/>
        </w:rPr>
        <w:lastRenderedPageBreak/>
        <w:t>rôl hanfodol y mae gofalwyr di-dâl yn ei chwarae yn ein cymunedau. Mae ein buddsoddiad o £9m yn adlewyrchu ein hymrwymiad i sicrhau cyfleoedd ychwanegol i ofalwyr di-dâl ledled Cymru gael seibiant o’u rolau gofalu er mwyn cynnal eu lles corfforol a meddyliol.”</w:t>
      </w:r>
    </w:p>
    <w:p w14:paraId="168EDD85" w14:textId="09A348B9" w:rsidR="00F5123D" w:rsidRPr="007E2BC9" w:rsidRDefault="503644D0" w:rsidP="58355065">
      <w:pPr>
        <w:spacing w:line="480" w:lineRule="auto"/>
        <w:rPr>
          <w:rFonts w:ascii="Arial" w:hAnsi="Arial"/>
          <w:color w:val="333333"/>
        </w:rPr>
      </w:pPr>
      <w:r>
        <w:rPr>
          <w:noProof/>
        </w:rPr>
        <w:drawing>
          <wp:inline distT="0" distB="0" distL="0" distR="0" wp14:anchorId="3BAB4F2A" wp14:editId="440180DC">
            <wp:extent cx="5724525" cy="3822448"/>
            <wp:effectExtent l="0" t="0" r="0" b="0"/>
            <wp:docPr id="1139233304" name="Picture 113923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F617B" w14:textId="77777777" w:rsidR="007D435D" w:rsidRDefault="007D435D" w:rsidP="002D0173">
      <w:pPr>
        <w:spacing w:after="0"/>
        <w:rPr>
          <w:rFonts w:ascii="Arial" w:eastAsia="Arial" w:hAnsi="Arial" w:cs="Arial"/>
          <w:sz w:val="24"/>
          <w:szCs w:val="24"/>
        </w:rPr>
      </w:pPr>
    </w:p>
    <w:p w14:paraId="5F35B0D8" w14:textId="13DE7765" w:rsidR="00D432DC" w:rsidRDefault="00D432DC" w:rsidP="00103C47">
      <w:pPr>
        <w:spacing w:line="480" w:lineRule="auto"/>
        <w:rPr>
          <w:rFonts w:ascii="Arial" w:hAnsi="Arial"/>
        </w:rPr>
      </w:pPr>
      <w:r w:rsidRPr="2FC104D4">
        <w:rPr>
          <w:rFonts w:ascii="Arial" w:hAnsi="Arial"/>
        </w:rPr>
        <w:t xml:space="preserve"> </w:t>
      </w:r>
      <w:r w:rsidR="36977760" w:rsidRPr="2FC104D4">
        <w:rPr>
          <w:rFonts w:ascii="Arial" w:hAnsi="Arial"/>
        </w:rPr>
        <w:t>Testun</w:t>
      </w:r>
      <w:r w:rsidR="006845C4" w:rsidRPr="2FC104D4">
        <w:rPr>
          <w:rFonts w:ascii="Arial" w:hAnsi="Arial"/>
        </w:rPr>
        <w:t xml:space="preserve"> llun: </w:t>
      </w:r>
      <w:r w:rsidR="006845C4">
        <w:rPr>
          <w:rFonts w:ascii="Arial" w:hAnsi="Arial"/>
        </w:rPr>
        <w:t xml:space="preserve">Llywydd yr Ymddiriedolaeth Gofalwyr, Ei Huchelder y Dywysoges Frenhinol, yn </w:t>
      </w:r>
      <w:r>
        <w:rPr>
          <w:rFonts w:ascii="Arial" w:hAnsi="Arial"/>
        </w:rPr>
        <w:t>cyfarch gofalwyr di-dâl a sefydliadau gofalu o bob cwr o Gymru yn y Gynhadledd Seibiannau Byr yng Nghaerdydd.</w:t>
      </w:r>
    </w:p>
    <w:p w14:paraId="7A164F65" w14:textId="474A412E" w:rsidR="7AE2F13E" w:rsidRDefault="7AE2F13E" w:rsidP="2FC104D4">
      <w:pPr>
        <w:spacing w:line="480" w:lineRule="auto"/>
        <w:ind w:left="3600" w:firstLine="720"/>
        <w:rPr>
          <w:rFonts w:ascii="Arial" w:hAnsi="Arial" w:cs="Arial"/>
          <w:color w:val="333333"/>
        </w:rPr>
      </w:pPr>
      <w:r w:rsidRPr="2FC104D4">
        <w:rPr>
          <w:rFonts w:ascii="Arial" w:hAnsi="Arial"/>
          <w:color w:val="333333"/>
        </w:rPr>
        <w:t>DIWEDD</w:t>
      </w:r>
    </w:p>
    <w:p w14:paraId="33B115A7" w14:textId="36AA1DD8" w:rsidR="2FC104D4" w:rsidRDefault="2FC104D4" w:rsidP="2FC104D4">
      <w:pPr>
        <w:spacing w:line="480" w:lineRule="auto"/>
        <w:rPr>
          <w:rFonts w:ascii="Arial" w:hAnsi="Arial"/>
        </w:rPr>
      </w:pPr>
    </w:p>
    <w:p w14:paraId="41246CEC" w14:textId="77777777" w:rsidR="00FD24A4" w:rsidRDefault="00FD24A4" w:rsidP="7BDA673F">
      <w:pPr>
        <w:spacing w:after="0"/>
        <w:rPr>
          <w:rFonts w:ascii="Arial" w:eastAsia="Arial" w:hAnsi="Arial" w:cs="Arial"/>
          <w:b/>
          <w:bCs/>
          <w:sz w:val="24"/>
          <w:szCs w:val="24"/>
        </w:rPr>
      </w:pPr>
    </w:p>
    <w:p w14:paraId="3C68C784" w14:textId="1AC91E2A" w:rsidR="000C537A" w:rsidRPr="0087212A" w:rsidRDefault="000C537A" w:rsidP="0087212A">
      <w:pPr>
        <w:rPr>
          <w:rFonts w:ascii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Nodiadau i Olygyddion</w:t>
      </w:r>
    </w:p>
    <w:p w14:paraId="1ABAEC0C" w14:textId="77777777" w:rsidR="000C537A" w:rsidRPr="007E2BC9" w:rsidRDefault="000C537A" w:rsidP="000C537A">
      <w:pPr>
        <w:pStyle w:val="paragraph"/>
        <w:spacing w:before="0" w:beforeAutospacing="0" w:after="0" w:afterAutospacing="0" w:line="360" w:lineRule="auto"/>
        <w:rPr>
          <w:rFonts w:ascii="Arial" w:eastAsia="Segoe UI" w:hAnsi="Arial" w:cs="Arial"/>
          <w:b/>
          <w:bCs/>
          <w:sz w:val="22"/>
          <w:szCs w:val="22"/>
        </w:rPr>
      </w:pPr>
      <w:r>
        <w:rPr>
          <w:rFonts w:ascii="Arial" w:hAnsi="Arial"/>
          <w:b/>
          <w:sz w:val="22"/>
        </w:rPr>
        <w:t>Gwybodaeth am Ymddiriedolaeth Gofalwyr Cymru</w:t>
      </w:r>
    </w:p>
    <w:p w14:paraId="0FFE3AB7" w14:textId="77777777" w:rsidR="000C537A" w:rsidRPr="007E2BC9" w:rsidRDefault="000C537A" w:rsidP="000C537A">
      <w:pPr>
        <w:pStyle w:val="paragraph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</w:p>
    <w:p w14:paraId="271F345B" w14:textId="77777777" w:rsidR="000C537A" w:rsidRPr="007E2BC9" w:rsidRDefault="000C537A" w:rsidP="000C537A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Nod Ymddiriedolaeth Gofalwyr Cymru, sy’n rhan o’r Ymddiriedolaeth Gofalwyr, yw creu dyfodol gwell gyda gofalwyr yng Nghymru ac ar eu cyfer, drwy godi ymwybyddiaeth, grymuso gofalwyr a dylanwadu ar newid. Mae wedi ymrwymo i sicrhau bod pob gofalwr yn </w:t>
      </w:r>
      <w:r>
        <w:rPr>
          <w:rFonts w:ascii="Arial" w:hAnsi="Arial"/>
          <w:sz w:val="22"/>
        </w:rPr>
        <w:lastRenderedPageBreak/>
        <w:t xml:space="preserve">cael y gydnabyddiaeth a’r gefnogaeth y mae'n eu haeddu. Mae’n gweithio’n agos ac ar y cyd â Phartneriaid Rhwydweithio – elusennau annibynnol lleol a rhanbarthol sy’n darparu gwybodaeth, cyngor a chymorth ymarferol i ofalwyr di-dâl yng Nghymru.  </w:t>
      </w:r>
    </w:p>
    <w:p w14:paraId="73285189" w14:textId="77777777" w:rsidR="000C537A" w:rsidRPr="007E2BC9" w:rsidRDefault="000C537A" w:rsidP="000C537A">
      <w:pPr>
        <w:pStyle w:val="paragraph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Gwefan yr Ymddiriedolaeth Gofalwyr: </w:t>
      </w:r>
      <w:hyperlink r:id="rId12" w:history="1">
        <w:r>
          <w:rPr>
            <w:rStyle w:val="Hyperlink"/>
            <w:rFonts w:ascii="Arial" w:hAnsi="Arial"/>
            <w:sz w:val="22"/>
          </w:rPr>
          <w:t>www.carers.org</w:t>
        </w:r>
      </w:hyperlink>
      <w:r>
        <w:rPr>
          <w:rFonts w:ascii="Arial" w:hAnsi="Arial"/>
          <w:sz w:val="22"/>
        </w:rPr>
        <w:t xml:space="preserve"> </w:t>
      </w:r>
    </w:p>
    <w:p w14:paraId="0B49A3F4" w14:textId="77777777" w:rsidR="000C537A" w:rsidRPr="007E2BC9" w:rsidRDefault="000C537A" w:rsidP="000C537A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</w:p>
    <w:p w14:paraId="23237679" w14:textId="2A936F83" w:rsidR="000C537A" w:rsidRPr="007E2BC9" w:rsidRDefault="000C537A" w:rsidP="000C537A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/>
          <w:b/>
        </w:rPr>
        <w:t>Gwybodaeth am y Cynllun Seibiant Byr</w:t>
      </w:r>
    </w:p>
    <w:p w14:paraId="2284C797" w14:textId="6AA702DE" w:rsidR="000C537A" w:rsidRPr="007E2BC9" w:rsidRDefault="000C537A" w:rsidP="000C537A">
      <w:pPr>
        <w:pStyle w:val="paragraph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Mae’r Cynllun Seibiant Byr</w:t>
      </w:r>
      <w:r>
        <w:rPr>
          <w:rFonts w:ascii="Arial" w:hAnsi="Arial"/>
          <w:sz w:val="22"/>
          <w:shd w:val="clear" w:color="auto" w:fill="FFFFFF"/>
        </w:rPr>
        <w:t xml:space="preserve"> </w:t>
      </w:r>
      <w:r>
        <w:rPr>
          <w:rFonts w:ascii="Arial" w:hAnsi="Arial"/>
          <w:sz w:val="22"/>
        </w:rPr>
        <w:t xml:space="preserve">yn fenter newydd a lansiwyd yn 2022 i gefnogi 30,000 o ofalwyr di-dâl o bob cwr o Gymru </w:t>
      </w:r>
      <w:r>
        <w:rPr>
          <w:rFonts w:ascii="Arial" w:hAnsi="Arial"/>
          <w:sz w:val="22"/>
          <w:shd w:val="clear" w:color="auto" w:fill="FFFFFF"/>
        </w:rPr>
        <w:t xml:space="preserve">i </w:t>
      </w:r>
      <w:r>
        <w:rPr>
          <w:rFonts w:ascii="Arial" w:hAnsi="Arial"/>
          <w:sz w:val="22"/>
        </w:rPr>
        <w:t xml:space="preserve"> gael seibiant angenrheidiol </w:t>
      </w:r>
      <w:r>
        <w:rPr>
          <w:rFonts w:ascii="Arial" w:hAnsi="Arial"/>
          <w:sz w:val="22"/>
          <w:shd w:val="clear" w:color="auto" w:fill="FFFFFF"/>
        </w:rPr>
        <w:t>o’u cyfrifoldebau gofalu.</w:t>
      </w:r>
      <w:r>
        <w:rPr>
          <w:rFonts w:ascii="Arial" w:hAnsi="Arial"/>
          <w:sz w:val="22"/>
        </w:rPr>
        <w:t xml:space="preserve"> Mae’n cael ei ariannu gan Lywodraeth Cymru, ac mae’n </w:t>
      </w:r>
      <w:r>
        <w:rPr>
          <w:rFonts w:ascii="Arial" w:hAnsi="Arial"/>
          <w:sz w:val="22"/>
          <w:shd w:val="clear" w:color="auto" w:fill="FFFFFF"/>
        </w:rPr>
        <w:t xml:space="preserve">rhedeg rhwng 2022-2025. </w:t>
      </w:r>
      <w:r>
        <w:rPr>
          <w:rFonts w:ascii="Arial" w:hAnsi="Arial"/>
          <w:sz w:val="22"/>
        </w:rPr>
        <w:t>Ymddiriedolaeth Gofalwyr Cymru yw corff cydlynu cenedlaethol y cynllun, sy’n dosbarthu grantiau i elusennau ledled Cymru.</w:t>
      </w:r>
    </w:p>
    <w:p w14:paraId="5AE9B835" w14:textId="5AEEBD69" w:rsidR="000C537A" w:rsidRPr="007E2BC9" w:rsidRDefault="000C537A" w:rsidP="000C537A">
      <w:pPr>
        <w:pStyle w:val="paragraph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</w:p>
    <w:p w14:paraId="29EF30F1" w14:textId="09E5B7EA" w:rsidR="008A3110" w:rsidRPr="007E2BC9" w:rsidRDefault="000C537A" w:rsidP="000C537A">
      <w:pPr>
        <w:pStyle w:val="paragraph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Gyda chyllideb gyffredinol o £9 miliwn, </w:t>
      </w:r>
      <w:r>
        <w:rPr>
          <w:rFonts w:ascii="Arial" w:hAnsi="Arial"/>
          <w:sz w:val="22"/>
          <w:shd w:val="clear" w:color="auto" w:fill="FFFFFF"/>
        </w:rPr>
        <w:t xml:space="preserve">mae rheolaeth y cynllun yn cael ei rhannu rhwng Ymddiriedolaeth Gofalwyr Cymru a saith Bwrdd Partneriaeth Rhanbarthol. </w:t>
      </w:r>
      <w:r>
        <w:rPr>
          <w:rFonts w:ascii="Arial" w:hAnsi="Arial"/>
          <w:sz w:val="22"/>
        </w:rPr>
        <w:t xml:space="preserve">Mae sefydliadau yn gwneud cais am y cyllid i gyflawni’r gweithgareddau. </w:t>
      </w:r>
    </w:p>
    <w:p w14:paraId="12C3C4E7" w14:textId="26626BEA" w:rsidR="008A3110" w:rsidRPr="007E2BC9" w:rsidRDefault="008A3110" w:rsidP="000C537A">
      <w:pPr>
        <w:pStyle w:val="paragraph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</w:p>
    <w:p w14:paraId="24DD9FC9" w14:textId="5E3B6CA5" w:rsidR="00A00981" w:rsidRDefault="008A3110" w:rsidP="000C537A">
      <w:pPr>
        <w:pStyle w:val="paragraph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Gwefan y Cynllun Seibiannau Byr: </w:t>
      </w:r>
      <w:hyperlink r:id="rId13" w:history="1">
        <w:r>
          <w:rPr>
            <w:rStyle w:val="Hyperlink"/>
            <w:rFonts w:ascii="Arial" w:hAnsi="Arial"/>
            <w:sz w:val="22"/>
          </w:rPr>
          <w:t>https://www.shortbreaksscheme.wales/cymraeg/hafan</w:t>
        </w:r>
      </w:hyperlink>
      <w:r>
        <w:rPr>
          <w:rFonts w:ascii="Arial" w:hAnsi="Arial"/>
          <w:sz w:val="22"/>
        </w:rPr>
        <w:t xml:space="preserve"> </w:t>
      </w:r>
    </w:p>
    <w:p w14:paraId="3AD76688" w14:textId="139FC677" w:rsidR="000B1AED" w:rsidRDefault="000B1AED" w:rsidP="000B1AED">
      <w:pPr>
        <w:spacing w:after="0"/>
        <w:rPr>
          <w:rFonts w:ascii="Arial" w:eastAsia="Arial" w:hAnsi="Arial" w:cs="Arial"/>
          <w:b/>
          <w:bCs/>
          <w:sz w:val="24"/>
          <w:szCs w:val="24"/>
        </w:rPr>
      </w:pPr>
    </w:p>
    <w:p w14:paraId="7978E036" w14:textId="4EB1F395" w:rsidR="000B1AED" w:rsidRDefault="000B1AED" w:rsidP="000B1AED">
      <w:pPr>
        <w:spacing w:after="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Trawsnewid Bywydau: Cynhadledd Seibiannau Byr</w:t>
      </w:r>
    </w:p>
    <w:p w14:paraId="2D3E7DD1" w14:textId="2FC224E2" w:rsidR="000B1AED" w:rsidRPr="000B1AED" w:rsidRDefault="000B1AED" w:rsidP="000B1AED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hAnsi="Arial"/>
        </w:rPr>
        <w:t xml:space="preserve">Trawsnewid Bywydau yw’r gynhadledd seibiannau byr gyntaf a gynhaliwyd gan Ymddiriedolaeth Gofalwyr Cymru fel rhan o’r Cynllun Seibiannau Byr. Mae gofalwyr di-dâl, sefydliadau gofalwyr lleol, y trydydd sector a phartneriaid statudol ymhlith y 200 o gynrychiolwyr a fydd yn mynd i’r gynhadledd ar 3 Hydref yng Nghanolfan Criced Morgannwg, Gerddi Sophia, Caerdydd. </w:t>
      </w:r>
    </w:p>
    <w:p w14:paraId="2B9CD5CA" w14:textId="56639B12" w:rsidR="000B1AED" w:rsidRPr="007E2BC9" w:rsidRDefault="000B1AED" w:rsidP="000C537A">
      <w:pPr>
        <w:pStyle w:val="paragraph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</w:p>
    <w:p w14:paraId="073BEF6F" w14:textId="6EA066A7" w:rsidR="00A00981" w:rsidRPr="007E2BC9" w:rsidRDefault="00A00981" w:rsidP="000C537A">
      <w:pPr>
        <w:pStyle w:val="paragraph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</w:p>
    <w:p w14:paraId="22764EF3" w14:textId="3D7AEEA0" w:rsidR="00C750DE" w:rsidRPr="002D0173" w:rsidRDefault="00C750DE" w:rsidP="00C750DE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Llefarwyr ar gael ar gyfer cyfweliad</w:t>
      </w:r>
      <w:r>
        <w:rPr>
          <w:rFonts w:ascii="Arial" w:hAnsi="Arial"/>
          <w:sz w:val="24"/>
        </w:rPr>
        <w:t xml:space="preserve"> </w:t>
      </w:r>
    </w:p>
    <w:p w14:paraId="2FBF7B06" w14:textId="1C4AFB1A" w:rsidR="00C750DE" w:rsidRDefault="00C750DE" w:rsidP="00C750DE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333333"/>
        </w:rPr>
      </w:pPr>
      <w:r>
        <w:rPr>
          <w:rFonts w:ascii="Arial" w:hAnsi="Arial"/>
          <w:color w:val="333333"/>
        </w:rPr>
        <w:t>Kate Cubbage, Cyfarwyddwr Ymddiriedolaeth Gofalwyr Cymru</w:t>
      </w:r>
    </w:p>
    <w:p w14:paraId="5FDF583D" w14:textId="56E8E45D" w:rsidR="00C750DE" w:rsidRDefault="00C750DE" w:rsidP="00C750DE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333333"/>
        </w:rPr>
      </w:pPr>
      <w:r>
        <w:rPr>
          <w:rFonts w:ascii="Arial" w:hAnsi="Arial"/>
          <w:color w:val="333333"/>
        </w:rPr>
        <w:t>Gofalwyr di-dâl sydd wedi cael seibiant byr drwy’r Cynllun Seibiannau Byr (recordio ymlaen llaw yn unig)</w:t>
      </w:r>
    </w:p>
    <w:p w14:paraId="43295A8B" w14:textId="596B0DF6" w:rsidR="00034B52" w:rsidRPr="00034B52" w:rsidRDefault="00034B52" w:rsidP="00034B52">
      <w:pPr>
        <w:pStyle w:val="paragraph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>
        <w:rPr>
          <w:rFonts w:ascii="Arial" w:hAnsi="Arial"/>
          <w:b/>
        </w:rPr>
        <w:t xml:space="preserve">Cysylltwch â: Jude Wood: </w:t>
      </w:r>
      <w:hyperlink r:id="rId14">
        <w:r>
          <w:rPr>
            <w:rStyle w:val="Hyperlink"/>
            <w:rFonts w:ascii="Arial" w:hAnsi="Arial"/>
            <w:b/>
          </w:rPr>
          <w:t>jwood@carers.org</w:t>
        </w:r>
      </w:hyperlink>
      <w:r>
        <w:rPr>
          <w:rFonts w:ascii="Arial" w:hAnsi="Arial"/>
          <w:b/>
        </w:rPr>
        <w:t xml:space="preserve">; Catrin Edwards: </w:t>
      </w:r>
      <w:hyperlink r:id="rId15">
        <w:r>
          <w:rPr>
            <w:rStyle w:val="Hyperlink"/>
            <w:rFonts w:ascii="Arial" w:hAnsi="Arial"/>
            <w:b/>
          </w:rPr>
          <w:t>cedwards@carers.org,</w:t>
        </w:r>
      </w:hyperlink>
      <w:r>
        <w:rPr>
          <w:rFonts w:ascii="Arial" w:hAnsi="Arial"/>
          <w:b/>
        </w:rPr>
        <w:t xml:space="preserve"> 07791667005 i gael rhagor o wybodaeth ac i drefnu cyfweliadau. </w:t>
      </w:r>
    </w:p>
    <w:p w14:paraId="6E96151D" w14:textId="77777777" w:rsidR="006460F4" w:rsidRPr="00034B52" w:rsidRDefault="006460F4" w:rsidP="00034B52">
      <w:pPr>
        <w:spacing w:line="480" w:lineRule="auto"/>
        <w:rPr>
          <w:rFonts w:ascii="Arial" w:hAnsi="Arial" w:cs="Arial"/>
          <w:color w:val="333333"/>
        </w:rPr>
      </w:pPr>
    </w:p>
    <w:p w14:paraId="1B804225" w14:textId="77777777" w:rsidR="00C750DE" w:rsidRDefault="00C750DE" w:rsidP="0087212A">
      <w:pPr>
        <w:pStyle w:val="paragraph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</w:p>
    <w:p w14:paraId="3EA0BB50" w14:textId="64E15B82" w:rsidR="000C537A" w:rsidRPr="007E2BC9" w:rsidRDefault="00A00981" w:rsidP="0087212A">
      <w:pPr>
        <w:pStyle w:val="paragraph"/>
        <w:spacing w:before="0" w:beforeAutospacing="0" w:after="0" w:afterAutospacing="0" w:line="360" w:lineRule="auto"/>
        <w:rPr>
          <w:rFonts w:ascii="Arial" w:hAnsi="Arial" w:cs="Arial"/>
        </w:rPr>
      </w:pPr>
      <w:r>
        <w:br/>
      </w:r>
    </w:p>
    <w:p w14:paraId="5277A4D4" w14:textId="4E182B26" w:rsidR="000C537A" w:rsidRPr="007E2BC9" w:rsidRDefault="006460F4" w:rsidP="000C537A">
      <w:pPr>
        <w:spacing w:line="360" w:lineRule="auto"/>
        <w:rPr>
          <w:rFonts w:ascii="Arial" w:hAnsi="Arial" w:cs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1" behindDoc="0" locked="0" layoutInCell="1" allowOverlap="1" wp14:anchorId="5E74DCE5" wp14:editId="5CEEA0CE">
            <wp:simplePos x="0" y="0"/>
            <wp:positionH relativeFrom="margin">
              <wp:posOffset>-94810</wp:posOffset>
            </wp:positionH>
            <wp:positionV relativeFrom="paragraph">
              <wp:posOffset>-697230</wp:posOffset>
            </wp:positionV>
            <wp:extent cx="4318100" cy="1247931"/>
            <wp:effectExtent l="0" t="0" r="0" b="0"/>
            <wp:wrapSquare wrapText="bothSides"/>
            <wp:docPr id="998475634" name="Picture 3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75634" name="Picture 3" descr="A black background with blue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100" cy="124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B237A" w14:textId="6C0C3211" w:rsidR="00103C47" w:rsidRPr="007E2BC9" w:rsidRDefault="00103C47" w:rsidP="00DD207E">
      <w:pPr>
        <w:tabs>
          <w:tab w:val="left" w:pos="2505"/>
        </w:tabs>
        <w:spacing w:line="480" w:lineRule="auto"/>
        <w:rPr>
          <w:rFonts w:ascii="Arial" w:hAnsi="Arial" w:cs="Arial"/>
        </w:rPr>
      </w:pPr>
    </w:p>
    <w:sectPr w:rsidR="00103C47" w:rsidRPr="007E2B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704962"/>
    <w:multiLevelType w:val="hybridMultilevel"/>
    <w:tmpl w:val="E49CE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693F9"/>
    <w:multiLevelType w:val="hybridMultilevel"/>
    <w:tmpl w:val="FFFFFFFF"/>
    <w:lvl w:ilvl="0" w:tplc="E51888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548CC9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2944FF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FC6DC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5B2986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B128FE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4E276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50B80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5B8EAF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34363464">
    <w:abstractNumId w:val="1"/>
  </w:num>
  <w:num w:numId="2" w16cid:durableId="400064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07E"/>
    <w:rsid w:val="00007E00"/>
    <w:rsid w:val="00034B52"/>
    <w:rsid w:val="0007459D"/>
    <w:rsid w:val="000777FC"/>
    <w:rsid w:val="000B1AED"/>
    <w:rsid w:val="000B3CA1"/>
    <w:rsid w:val="000C07A6"/>
    <w:rsid w:val="000C537A"/>
    <w:rsid w:val="000C6D0B"/>
    <w:rsid w:val="00103C47"/>
    <w:rsid w:val="00113C3A"/>
    <w:rsid w:val="00125AEB"/>
    <w:rsid w:val="00126749"/>
    <w:rsid w:val="00144390"/>
    <w:rsid w:val="00154266"/>
    <w:rsid w:val="001B7190"/>
    <w:rsid w:val="001E0518"/>
    <w:rsid w:val="001F5CEB"/>
    <w:rsid w:val="00235D52"/>
    <w:rsid w:val="002450F0"/>
    <w:rsid w:val="00261345"/>
    <w:rsid w:val="002871B3"/>
    <w:rsid w:val="002B7988"/>
    <w:rsid w:val="002D0173"/>
    <w:rsid w:val="002F3B37"/>
    <w:rsid w:val="002F732A"/>
    <w:rsid w:val="00301A87"/>
    <w:rsid w:val="00316FF0"/>
    <w:rsid w:val="00322D26"/>
    <w:rsid w:val="00325406"/>
    <w:rsid w:val="00351218"/>
    <w:rsid w:val="00370E90"/>
    <w:rsid w:val="003C46C6"/>
    <w:rsid w:val="003C71A9"/>
    <w:rsid w:val="003D28F8"/>
    <w:rsid w:val="003E2AF6"/>
    <w:rsid w:val="00402973"/>
    <w:rsid w:val="00416330"/>
    <w:rsid w:val="00431035"/>
    <w:rsid w:val="0044585E"/>
    <w:rsid w:val="00454C8B"/>
    <w:rsid w:val="00466C53"/>
    <w:rsid w:val="00467148"/>
    <w:rsid w:val="004B22BD"/>
    <w:rsid w:val="004C5EAF"/>
    <w:rsid w:val="004E03EB"/>
    <w:rsid w:val="00556A84"/>
    <w:rsid w:val="00567C80"/>
    <w:rsid w:val="00590BCA"/>
    <w:rsid w:val="00594AA2"/>
    <w:rsid w:val="005A074E"/>
    <w:rsid w:val="005B752E"/>
    <w:rsid w:val="005C021E"/>
    <w:rsid w:val="00600DE1"/>
    <w:rsid w:val="00613F3A"/>
    <w:rsid w:val="00617BE2"/>
    <w:rsid w:val="00637001"/>
    <w:rsid w:val="006460F4"/>
    <w:rsid w:val="0065028E"/>
    <w:rsid w:val="006551A6"/>
    <w:rsid w:val="00660428"/>
    <w:rsid w:val="00665B76"/>
    <w:rsid w:val="006845C4"/>
    <w:rsid w:val="00710AB0"/>
    <w:rsid w:val="00711F9A"/>
    <w:rsid w:val="00764D2B"/>
    <w:rsid w:val="007650D5"/>
    <w:rsid w:val="00775F3C"/>
    <w:rsid w:val="007800B3"/>
    <w:rsid w:val="00793898"/>
    <w:rsid w:val="007B1415"/>
    <w:rsid w:val="007B4BB4"/>
    <w:rsid w:val="007B7079"/>
    <w:rsid w:val="007D435D"/>
    <w:rsid w:val="007E2BC9"/>
    <w:rsid w:val="007E3EE2"/>
    <w:rsid w:val="007F4C8B"/>
    <w:rsid w:val="00802BB0"/>
    <w:rsid w:val="00804473"/>
    <w:rsid w:val="00857492"/>
    <w:rsid w:val="0087212A"/>
    <w:rsid w:val="008A3110"/>
    <w:rsid w:val="008D220A"/>
    <w:rsid w:val="008D40B1"/>
    <w:rsid w:val="008F277D"/>
    <w:rsid w:val="00901377"/>
    <w:rsid w:val="00952860"/>
    <w:rsid w:val="009651EE"/>
    <w:rsid w:val="00974AA0"/>
    <w:rsid w:val="009767C2"/>
    <w:rsid w:val="00976A08"/>
    <w:rsid w:val="00983822"/>
    <w:rsid w:val="009A2F44"/>
    <w:rsid w:val="009A4F31"/>
    <w:rsid w:val="009C0394"/>
    <w:rsid w:val="009C6C9A"/>
    <w:rsid w:val="009E6289"/>
    <w:rsid w:val="00A00981"/>
    <w:rsid w:val="00A32862"/>
    <w:rsid w:val="00A406E1"/>
    <w:rsid w:val="00A55A46"/>
    <w:rsid w:val="00A634C3"/>
    <w:rsid w:val="00A67B8B"/>
    <w:rsid w:val="00AA750B"/>
    <w:rsid w:val="00AB24A0"/>
    <w:rsid w:val="00B04AE6"/>
    <w:rsid w:val="00B22F4A"/>
    <w:rsid w:val="00B24154"/>
    <w:rsid w:val="00B870EC"/>
    <w:rsid w:val="00B93635"/>
    <w:rsid w:val="00BA1A4D"/>
    <w:rsid w:val="00BB3EE0"/>
    <w:rsid w:val="00BC5A47"/>
    <w:rsid w:val="00BD2271"/>
    <w:rsid w:val="00BE4C24"/>
    <w:rsid w:val="00BF4174"/>
    <w:rsid w:val="00C35D22"/>
    <w:rsid w:val="00C51EC8"/>
    <w:rsid w:val="00C750DE"/>
    <w:rsid w:val="00C94AE1"/>
    <w:rsid w:val="00CC3826"/>
    <w:rsid w:val="00CD5445"/>
    <w:rsid w:val="00D142AB"/>
    <w:rsid w:val="00D2093C"/>
    <w:rsid w:val="00D34EEE"/>
    <w:rsid w:val="00D432DC"/>
    <w:rsid w:val="00D45680"/>
    <w:rsid w:val="00D907BE"/>
    <w:rsid w:val="00DA6EAB"/>
    <w:rsid w:val="00DD207E"/>
    <w:rsid w:val="00DE03E9"/>
    <w:rsid w:val="00DE5CCF"/>
    <w:rsid w:val="00E34DCC"/>
    <w:rsid w:val="00E83941"/>
    <w:rsid w:val="00E90ED9"/>
    <w:rsid w:val="00EA5D54"/>
    <w:rsid w:val="00EA5F7E"/>
    <w:rsid w:val="00EB2A67"/>
    <w:rsid w:val="00EB6DBD"/>
    <w:rsid w:val="00EC2710"/>
    <w:rsid w:val="00EE019E"/>
    <w:rsid w:val="00EE6959"/>
    <w:rsid w:val="00F44218"/>
    <w:rsid w:val="00F5123D"/>
    <w:rsid w:val="00F72F6F"/>
    <w:rsid w:val="00F770C7"/>
    <w:rsid w:val="00F91BD9"/>
    <w:rsid w:val="00F9327C"/>
    <w:rsid w:val="00FA72A0"/>
    <w:rsid w:val="00FC6990"/>
    <w:rsid w:val="00FD0DB7"/>
    <w:rsid w:val="00FD24A4"/>
    <w:rsid w:val="02D48AB5"/>
    <w:rsid w:val="0A6F3B66"/>
    <w:rsid w:val="0C8BF5F0"/>
    <w:rsid w:val="1AA639FD"/>
    <w:rsid w:val="206796C0"/>
    <w:rsid w:val="20DA762F"/>
    <w:rsid w:val="22A46FD8"/>
    <w:rsid w:val="244A9B1F"/>
    <w:rsid w:val="2E557EF8"/>
    <w:rsid w:val="2FC104D4"/>
    <w:rsid w:val="36977760"/>
    <w:rsid w:val="3744F0E5"/>
    <w:rsid w:val="3CFACC91"/>
    <w:rsid w:val="3E14998E"/>
    <w:rsid w:val="428E2262"/>
    <w:rsid w:val="468A3672"/>
    <w:rsid w:val="5032D6BC"/>
    <w:rsid w:val="503644D0"/>
    <w:rsid w:val="55E03998"/>
    <w:rsid w:val="568E0586"/>
    <w:rsid w:val="58355065"/>
    <w:rsid w:val="5AC48585"/>
    <w:rsid w:val="5AD61ADB"/>
    <w:rsid w:val="60CCB33D"/>
    <w:rsid w:val="62569004"/>
    <w:rsid w:val="6534C287"/>
    <w:rsid w:val="6CB9D5B2"/>
    <w:rsid w:val="6CE425CD"/>
    <w:rsid w:val="75DCC76D"/>
    <w:rsid w:val="7A4F2C70"/>
    <w:rsid w:val="7AE2F13E"/>
    <w:rsid w:val="7BDA673F"/>
    <w:rsid w:val="7CFB028C"/>
    <w:rsid w:val="7F75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23C48"/>
  <w15:chartTrackingRefBased/>
  <w15:docId w15:val="{FF947017-134E-4FE2-B176-7E092BA31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y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20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20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20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20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20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20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20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20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20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20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20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20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20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20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20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20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20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20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20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20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20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20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20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20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20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20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20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20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207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103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uiPriority w:val="99"/>
    <w:rsid w:val="000C537A"/>
    <w:rPr>
      <w:color w:val="0000FF"/>
      <w:u w:val="single"/>
    </w:rPr>
  </w:style>
  <w:style w:type="paragraph" w:customStyle="1" w:styleId="paragraph">
    <w:name w:val="paragraph"/>
    <w:basedOn w:val="Normal"/>
    <w:rsid w:val="000C5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8A31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67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hortbreaksscheme.wales/cymraeg/hafan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carers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mailto:cedwards@carers.org" TargetMode="Externa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mailto:jwood@carer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1d4552-d45c-48c5-a32d-d5d4cec9867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CA00805FBD4545B3603AFE00921128" ma:contentTypeVersion="12" ma:contentTypeDescription="Create a new document." ma:contentTypeScope="" ma:versionID="ec036c559d33eb289d4ae3670a2ee6b4">
  <xsd:schema xmlns:xsd="http://www.w3.org/2001/XMLSchema" xmlns:xs="http://www.w3.org/2001/XMLSchema" xmlns:p="http://schemas.microsoft.com/office/2006/metadata/properties" xmlns:ns2="f01d4552-d45c-48c5-a32d-d5d4cec98675" targetNamespace="http://schemas.microsoft.com/office/2006/metadata/properties" ma:root="true" ma:fieldsID="71623d2c13054a8ba3994616a186a967" ns2:_="">
    <xsd:import namespace="f01d4552-d45c-48c5-a32d-d5d4cec986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1d4552-d45c-48c5-a32d-d5d4cec986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591c42-f103-4e94-b0a2-f5c6c6996d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659E38-7BF1-4449-B815-A26DA7B8D5C8}">
  <ds:schemaRefs>
    <ds:schemaRef ds:uri="http://www.w3.org/XML/1998/namespace"/>
    <ds:schemaRef ds:uri="http://purl.org/dc/dcmitype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f01d4552-d45c-48c5-a32d-d5d4cec9867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B311020-4D61-410C-84E0-F11C8B739B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69713A-2044-4BA6-8558-931CF287E5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1d4552-d45c-48c5-a32d-d5d4cec986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775</Words>
  <Characters>4421</Characters>
  <Application>Microsoft Office Word</Application>
  <DocSecurity>0</DocSecurity>
  <Lines>36</Lines>
  <Paragraphs>10</Paragraphs>
  <ScaleCrop>false</ScaleCrop>
  <Company/>
  <LinksUpToDate>false</LinksUpToDate>
  <CharactersWithSpaces>5186</CharactersWithSpaces>
  <SharedDoc>false</SharedDoc>
  <HLinks>
    <vt:vector size="36" baseType="variant">
      <vt:variant>
        <vt:i4>6226022</vt:i4>
      </vt:variant>
      <vt:variant>
        <vt:i4>15</vt:i4>
      </vt:variant>
      <vt:variant>
        <vt:i4>0</vt:i4>
      </vt:variant>
      <vt:variant>
        <vt:i4>5</vt:i4>
      </vt:variant>
      <vt:variant>
        <vt:lpwstr>mailto:cedwards@carers.org</vt:lpwstr>
      </vt:variant>
      <vt:variant>
        <vt:lpwstr/>
      </vt:variant>
      <vt:variant>
        <vt:i4>3932170</vt:i4>
      </vt:variant>
      <vt:variant>
        <vt:i4>12</vt:i4>
      </vt:variant>
      <vt:variant>
        <vt:i4>0</vt:i4>
      </vt:variant>
      <vt:variant>
        <vt:i4>5</vt:i4>
      </vt:variant>
      <vt:variant>
        <vt:lpwstr>mailto:jwood@carers.org</vt:lpwstr>
      </vt:variant>
      <vt:variant>
        <vt:lpwstr/>
      </vt:variant>
      <vt:variant>
        <vt:i4>2621562</vt:i4>
      </vt:variant>
      <vt:variant>
        <vt:i4>9</vt:i4>
      </vt:variant>
      <vt:variant>
        <vt:i4>0</vt:i4>
      </vt:variant>
      <vt:variant>
        <vt:i4>5</vt:i4>
      </vt:variant>
      <vt:variant>
        <vt:lpwstr>http://www.shortbreaksscheme.wales/</vt:lpwstr>
      </vt:variant>
      <vt:variant>
        <vt:lpwstr/>
      </vt:variant>
      <vt:variant>
        <vt:i4>3866671</vt:i4>
      </vt:variant>
      <vt:variant>
        <vt:i4>6</vt:i4>
      </vt:variant>
      <vt:variant>
        <vt:i4>0</vt:i4>
      </vt:variant>
      <vt:variant>
        <vt:i4>5</vt:i4>
      </vt:variant>
      <vt:variant>
        <vt:lpwstr>http://www.carers.org/</vt:lpwstr>
      </vt:variant>
      <vt:variant>
        <vt:lpwstr/>
      </vt:variant>
      <vt:variant>
        <vt:i4>3932170</vt:i4>
      </vt:variant>
      <vt:variant>
        <vt:i4>3</vt:i4>
      </vt:variant>
      <vt:variant>
        <vt:i4>0</vt:i4>
      </vt:variant>
      <vt:variant>
        <vt:i4>5</vt:i4>
      </vt:variant>
      <vt:variant>
        <vt:lpwstr>mailto:jwood@carers.org</vt:lpwstr>
      </vt:variant>
      <vt:variant>
        <vt:lpwstr/>
      </vt:variant>
      <vt:variant>
        <vt:i4>6226022</vt:i4>
      </vt:variant>
      <vt:variant>
        <vt:i4>0</vt:i4>
      </vt:variant>
      <vt:variant>
        <vt:i4>0</vt:i4>
      </vt:variant>
      <vt:variant>
        <vt:i4>5</vt:i4>
      </vt:variant>
      <vt:variant>
        <vt:lpwstr>mailto:cedwards@carers.org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Wood</dc:creator>
  <cp:keywords/>
  <dc:description/>
  <cp:lastModifiedBy>Judith Wood</cp:lastModifiedBy>
  <cp:revision>2</cp:revision>
  <dcterms:created xsi:type="dcterms:W3CDTF">2024-10-07T08:50:00Z</dcterms:created>
  <dcterms:modified xsi:type="dcterms:W3CDTF">2024-10-07T08:50:00Z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0x010100ACCA00805FBD4545B3603AFE00921128</vt:lpwstr>
  </property>
  <property fmtid="{D5CDD505-2E9C-101B-9397-08002B2CF9AE}" pid="3" name="MediaServiceImageTags">
    <vt:lpwstr/>
  </property>
</Properties>
</file>